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66821" w14:textId="77777777" w:rsidR="006221A4" w:rsidRPr="005C1E5A" w:rsidRDefault="006221A4" w:rsidP="006221A4">
      <w:pPr>
        <w:spacing w:line="540" w:lineRule="exact"/>
        <w:jc w:val="left"/>
        <w:rPr>
          <w:rFonts w:ascii="方正黑体_GBK" w:eastAsia="方正黑体_GBK" w:hAnsi="黑体" w:hint="eastAsia"/>
          <w:sz w:val="32"/>
          <w:szCs w:val="32"/>
        </w:rPr>
      </w:pPr>
      <w:r w:rsidRPr="005C1E5A">
        <w:rPr>
          <w:rFonts w:ascii="方正黑体_GBK" w:eastAsia="方正黑体_GBK" w:hAnsi="黑体" w:hint="eastAsia"/>
          <w:sz w:val="32"/>
          <w:szCs w:val="32"/>
        </w:rPr>
        <w:t>附件</w:t>
      </w:r>
      <w:r w:rsidRPr="005C1E5A">
        <w:rPr>
          <w:rFonts w:ascii="方正黑体_GBK" w:eastAsia="方正黑体_GBK" w:hAnsi="Times New Roman" w:cs="Times New Roman" w:hint="eastAsia"/>
          <w:sz w:val="32"/>
          <w:szCs w:val="32"/>
        </w:rPr>
        <w:t>3</w:t>
      </w:r>
    </w:p>
    <w:p w14:paraId="1F323D7A" w14:textId="77777777" w:rsidR="005C1E5A" w:rsidRDefault="000303ED" w:rsidP="005C1E5A">
      <w:pPr>
        <w:spacing w:beforeLines="50" w:before="156" w:afterLines="50" w:after="156" w:line="540" w:lineRule="exact"/>
        <w:jc w:val="center"/>
        <w:rPr>
          <w:rFonts w:ascii="方正小标宋_GBK" w:eastAsia="方正小标宋_GBK" w:hAnsiTheme="majorEastAsia"/>
          <w:sz w:val="44"/>
          <w:szCs w:val="44"/>
        </w:rPr>
      </w:pPr>
      <w:r w:rsidRPr="005C1E5A">
        <w:rPr>
          <w:rFonts w:ascii="方正小标宋_GBK" w:eastAsia="方正小标宋_GBK" w:hAnsiTheme="majorEastAsia" w:hint="eastAsia"/>
          <w:sz w:val="44"/>
          <w:szCs w:val="44"/>
        </w:rPr>
        <w:t>全省</w:t>
      </w:r>
      <w:r w:rsidR="003D2421" w:rsidRPr="005C1E5A">
        <w:rPr>
          <w:rFonts w:ascii="方正小标宋_GBK" w:eastAsia="方正小标宋_GBK" w:hAnsiTheme="majorEastAsia" w:hint="eastAsia"/>
          <w:sz w:val="44"/>
          <w:szCs w:val="44"/>
        </w:rPr>
        <w:t>国开教学</w:t>
      </w:r>
      <w:r w:rsidR="00500035" w:rsidRPr="005C1E5A">
        <w:rPr>
          <w:rFonts w:ascii="方正小标宋_GBK" w:eastAsia="方正小标宋_GBK" w:hAnsiTheme="majorEastAsia" w:hint="eastAsia"/>
          <w:sz w:val="44"/>
          <w:szCs w:val="44"/>
        </w:rPr>
        <w:t>系统课程辅导</w:t>
      </w:r>
    </w:p>
    <w:p w14:paraId="13F57509" w14:textId="656D4277" w:rsidR="00FB0174" w:rsidRPr="005C1E5A" w:rsidRDefault="00500035" w:rsidP="005C1E5A">
      <w:pPr>
        <w:spacing w:beforeLines="50" w:before="156" w:afterLines="50" w:after="156" w:line="540" w:lineRule="exact"/>
        <w:jc w:val="center"/>
        <w:rPr>
          <w:rFonts w:ascii="方正小标宋_GBK" w:eastAsia="方正小标宋_GBK" w:hAnsiTheme="majorEastAsia" w:hint="eastAsia"/>
          <w:sz w:val="44"/>
          <w:szCs w:val="44"/>
        </w:rPr>
      </w:pPr>
      <w:r w:rsidRPr="005C1E5A">
        <w:rPr>
          <w:rFonts w:ascii="方正小标宋_GBK" w:eastAsia="方正小标宋_GBK" w:hAnsiTheme="majorEastAsia" w:hint="eastAsia"/>
          <w:sz w:val="44"/>
          <w:szCs w:val="44"/>
        </w:rPr>
        <w:t>备课要点</w:t>
      </w:r>
      <w:r w:rsidR="00AB183E" w:rsidRPr="005C1E5A">
        <w:rPr>
          <w:rFonts w:ascii="方正小标宋_GBK" w:eastAsia="方正小标宋_GBK" w:hAnsiTheme="majorEastAsia" w:hint="eastAsia"/>
          <w:sz w:val="44"/>
          <w:szCs w:val="44"/>
        </w:rPr>
        <w:t>与授课规范</w:t>
      </w:r>
    </w:p>
    <w:p w14:paraId="4A9792D7" w14:textId="77777777" w:rsidR="002A30AF" w:rsidRPr="005C1E5A" w:rsidRDefault="002A30AF" w:rsidP="006221A4">
      <w:pPr>
        <w:spacing w:line="540" w:lineRule="exact"/>
        <w:jc w:val="center"/>
        <w:rPr>
          <w:rFonts w:ascii="Times New Roman" w:eastAsia="方正仿宋_GBK" w:hAnsi="Times New Roman" w:cs="Times New Roman"/>
          <w:sz w:val="28"/>
          <w:szCs w:val="28"/>
        </w:rPr>
      </w:pPr>
      <w:r w:rsidRPr="005C1E5A">
        <w:rPr>
          <w:rFonts w:ascii="Times New Roman" w:eastAsia="方正仿宋_GBK" w:hAnsi="Times New Roman" w:cs="Times New Roman"/>
          <w:sz w:val="28"/>
          <w:szCs w:val="28"/>
        </w:rPr>
        <w:t>（</w:t>
      </w:r>
      <w:r w:rsidR="00F03DAC" w:rsidRPr="005C1E5A">
        <w:rPr>
          <w:rFonts w:ascii="Times New Roman" w:eastAsia="方正仿宋_GBK" w:hAnsi="Times New Roman" w:cs="Times New Roman"/>
          <w:sz w:val="28"/>
          <w:szCs w:val="28"/>
        </w:rPr>
        <w:t>供各学习中心课程辅导教师参考</w:t>
      </w:r>
      <w:r w:rsidRPr="005C1E5A">
        <w:rPr>
          <w:rFonts w:ascii="Times New Roman" w:eastAsia="方正仿宋_GBK" w:hAnsi="Times New Roman" w:cs="Times New Roman"/>
          <w:sz w:val="28"/>
          <w:szCs w:val="28"/>
        </w:rPr>
        <w:t>）</w:t>
      </w:r>
    </w:p>
    <w:p w14:paraId="33E92144" w14:textId="77777777" w:rsidR="00F03DAC" w:rsidRPr="005C1E5A" w:rsidRDefault="00F03DAC" w:rsidP="006221A4">
      <w:pPr>
        <w:spacing w:line="54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5C1E5A">
        <w:rPr>
          <w:rFonts w:ascii="Times New Roman" w:eastAsia="方正仿宋_GBK" w:hAnsi="Times New Roman" w:cs="Times New Roman"/>
          <w:sz w:val="32"/>
          <w:szCs w:val="32"/>
        </w:rPr>
        <w:t>国家开放大学的教育教学有其特殊的规律性，学生主要学习是在学习网</w:t>
      </w:r>
      <w:r w:rsidR="00571E2D" w:rsidRPr="005C1E5A">
        <w:rPr>
          <w:rFonts w:ascii="Times New Roman" w:eastAsia="方正仿宋_GBK" w:hAnsi="Times New Roman" w:cs="Times New Roman"/>
          <w:sz w:val="32"/>
          <w:szCs w:val="32"/>
        </w:rPr>
        <w:t>（</w:t>
      </w:r>
      <w:hyperlink r:id="rId6" w:history="1">
        <w:r w:rsidR="00571E2D" w:rsidRPr="005C1E5A">
          <w:rPr>
            <w:rStyle w:val="a7"/>
            <w:rFonts w:ascii="Times New Roman" w:eastAsia="方正仿宋_GBK" w:hAnsi="Times New Roman" w:cs="Times New Roman"/>
            <w:sz w:val="32"/>
            <w:szCs w:val="32"/>
          </w:rPr>
          <w:t>http://one.ouchn.cn/</w:t>
        </w:r>
      </w:hyperlink>
      <w:r w:rsidR="00571E2D" w:rsidRPr="005C1E5A">
        <w:rPr>
          <w:rFonts w:ascii="Times New Roman" w:eastAsia="方正仿宋_GBK" w:hAnsi="Times New Roman" w:cs="Times New Roman"/>
          <w:sz w:val="32"/>
          <w:szCs w:val="32"/>
        </w:rPr>
        <w:t>）上</w:t>
      </w:r>
      <w:r w:rsidRPr="005C1E5A">
        <w:rPr>
          <w:rFonts w:ascii="Times New Roman" w:eastAsia="方正仿宋_GBK" w:hAnsi="Times New Roman" w:cs="Times New Roman"/>
          <w:sz w:val="32"/>
          <w:szCs w:val="32"/>
        </w:rPr>
        <w:t>完成，但每门课程还必须有适量的面授（或线上</w:t>
      </w:r>
      <w:r w:rsidR="00063EAE" w:rsidRPr="005C1E5A">
        <w:rPr>
          <w:rFonts w:ascii="Times New Roman" w:eastAsia="方正仿宋_GBK" w:hAnsi="Times New Roman" w:cs="Times New Roman"/>
          <w:sz w:val="32"/>
          <w:szCs w:val="32"/>
        </w:rPr>
        <w:t>直播</w:t>
      </w:r>
      <w:r w:rsidRPr="005C1E5A">
        <w:rPr>
          <w:rFonts w:ascii="Times New Roman" w:eastAsia="方正仿宋_GBK" w:hAnsi="Times New Roman" w:cs="Times New Roman"/>
          <w:sz w:val="32"/>
          <w:szCs w:val="32"/>
        </w:rPr>
        <w:t>）辅导。为了帮助各位老师更有效地组织面授（线上</w:t>
      </w:r>
      <w:r w:rsidR="00063EAE" w:rsidRPr="005C1E5A">
        <w:rPr>
          <w:rFonts w:ascii="Times New Roman" w:eastAsia="方正仿宋_GBK" w:hAnsi="Times New Roman" w:cs="Times New Roman"/>
          <w:sz w:val="32"/>
          <w:szCs w:val="32"/>
        </w:rPr>
        <w:t>直播</w:t>
      </w:r>
      <w:r w:rsidRPr="005C1E5A">
        <w:rPr>
          <w:rFonts w:ascii="Times New Roman" w:eastAsia="方正仿宋_GBK" w:hAnsi="Times New Roman" w:cs="Times New Roman"/>
          <w:sz w:val="32"/>
          <w:szCs w:val="32"/>
        </w:rPr>
        <w:t>）</w:t>
      </w:r>
      <w:r w:rsidR="00571E2D" w:rsidRPr="005C1E5A">
        <w:rPr>
          <w:rFonts w:ascii="Times New Roman" w:eastAsia="方正仿宋_GBK" w:hAnsi="Times New Roman" w:cs="Times New Roman"/>
          <w:sz w:val="32"/>
          <w:szCs w:val="32"/>
        </w:rPr>
        <w:t>教学，建议各位老师</w:t>
      </w:r>
      <w:r w:rsidR="00063EAE" w:rsidRPr="005C1E5A">
        <w:rPr>
          <w:rFonts w:ascii="Times New Roman" w:eastAsia="方正仿宋_GBK" w:hAnsi="Times New Roman" w:cs="Times New Roman"/>
          <w:sz w:val="32"/>
          <w:szCs w:val="32"/>
        </w:rPr>
        <w:t>主要</w:t>
      </w:r>
      <w:r w:rsidR="00571E2D" w:rsidRPr="005C1E5A">
        <w:rPr>
          <w:rFonts w:ascii="Times New Roman" w:eastAsia="方正仿宋_GBK" w:hAnsi="Times New Roman" w:cs="Times New Roman"/>
          <w:sz w:val="32"/>
          <w:szCs w:val="32"/>
        </w:rPr>
        <w:t>从以下几个方面做好备课和上课，并将备课材料提交学校留存，以备国家开放大学和省校届时检查。</w:t>
      </w:r>
    </w:p>
    <w:p w14:paraId="11ADFB68" w14:textId="77777777" w:rsidR="009D6F94" w:rsidRPr="00A67B8B" w:rsidRDefault="00AB183E" w:rsidP="006221A4">
      <w:pPr>
        <w:spacing w:line="540" w:lineRule="exact"/>
        <w:ind w:firstLineChars="200" w:firstLine="640"/>
        <w:rPr>
          <w:rFonts w:ascii="方正黑体_GBK" w:eastAsia="方正黑体_GBK" w:hAnsi="Times New Roman" w:cs="Times New Roman" w:hint="eastAsia"/>
          <w:sz w:val="32"/>
          <w:szCs w:val="32"/>
        </w:rPr>
      </w:pPr>
      <w:r w:rsidRPr="00A67B8B">
        <w:rPr>
          <w:rFonts w:ascii="方正黑体_GBK" w:eastAsia="方正黑体_GBK" w:hAnsi="Times New Roman" w:cs="Times New Roman" w:hint="eastAsia"/>
          <w:sz w:val="32"/>
          <w:szCs w:val="32"/>
        </w:rPr>
        <w:t>一</w:t>
      </w:r>
      <w:r w:rsidR="00C95EC7" w:rsidRPr="00A67B8B">
        <w:rPr>
          <w:rFonts w:ascii="方正黑体_GBK" w:eastAsia="方正黑体_GBK" w:hAnsi="Times New Roman" w:cs="Times New Roman" w:hint="eastAsia"/>
          <w:sz w:val="32"/>
          <w:szCs w:val="32"/>
        </w:rPr>
        <w:t>、</w:t>
      </w:r>
      <w:r w:rsidR="009D6F94" w:rsidRPr="00A67B8B">
        <w:rPr>
          <w:rFonts w:ascii="方正黑体_GBK" w:eastAsia="方正黑体_GBK" w:hAnsi="Times New Roman" w:cs="Times New Roman" w:hint="eastAsia"/>
          <w:sz w:val="32"/>
          <w:szCs w:val="32"/>
        </w:rPr>
        <w:t>重视课程</w:t>
      </w:r>
      <w:r w:rsidR="00367552" w:rsidRPr="00A67B8B">
        <w:rPr>
          <w:rFonts w:ascii="方正黑体_GBK" w:eastAsia="方正黑体_GBK" w:hAnsi="Times New Roman" w:cs="Times New Roman" w:hint="eastAsia"/>
          <w:sz w:val="32"/>
          <w:szCs w:val="32"/>
        </w:rPr>
        <w:t>育人</w:t>
      </w:r>
    </w:p>
    <w:p w14:paraId="5A92861E" w14:textId="77777777" w:rsidR="00FB0174" w:rsidRPr="005C1E5A" w:rsidRDefault="009D6F94" w:rsidP="006221A4">
      <w:pPr>
        <w:spacing w:line="54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5C1E5A">
        <w:rPr>
          <w:rFonts w:ascii="Times New Roman" w:eastAsia="方正仿宋_GBK" w:hAnsi="Times New Roman" w:cs="Times New Roman"/>
          <w:sz w:val="32"/>
          <w:szCs w:val="32"/>
        </w:rPr>
        <w:t>要立场鲜明，</w:t>
      </w:r>
      <w:r w:rsidR="00FB0174" w:rsidRPr="005C1E5A">
        <w:rPr>
          <w:rFonts w:ascii="Times New Roman" w:eastAsia="方正仿宋_GBK" w:hAnsi="Times New Roman" w:cs="Times New Roman"/>
          <w:sz w:val="32"/>
          <w:szCs w:val="32"/>
        </w:rPr>
        <w:t>挖掘课程育人元素</w:t>
      </w:r>
      <w:r w:rsidR="00C95EC7" w:rsidRPr="005C1E5A">
        <w:rPr>
          <w:rFonts w:ascii="Times New Roman" w:eastAsia="方正仿宋_GBK" w:hAnsi="Times New Roman" w:cs="Times New Roman"/>
          <w:sz w:val="32"/>
          <w:szCs w:val="32"/>
        </w:rPr>
        <w:t>，培育学生树立社会主义核心价值观，引导学生坚定</w:t>
      </w:r>
      <w:r w:rsidR="00C95EC7" w:rsidRPr="005C1E5A">
        <w:rPr>
          <w:rFonts w:ascii="Times New Roman" w:eastAsia="方正仿宋_GBK" w:hAnsi="Times New Roman" w:cs="Times New Roman"/>
          <w:sz w:val="32"/>
          <w:szCs w:val="32"/>
        </w:rPr>
        <w:t>“</w:t>
      </w:r>
      <w:r w:rsidR="00C95EC7" w:rsidRPr="005C1E5A">
        <w:rPr>
          <w:rFonts w:ascii="Times New Roman" w:eastAsia="方正仿宋_GBK" w:hAnsi="Times New Roman" w:cs="Times New Roman"/>
          <w:sz w:val="32"/>
          <w:szCs w:val="32"/>
        </w:rPr>
        <w:t>四个自信</w:t>
      </w:r>
      <w:r w:rsidR="00C95EC7" w:rsidRPr="005C1E5A">
        <w:rPr>
          <w:rFonts w:ascii="Times New Roman" w:eastAsia="方正仿宋_GBK" w:hAnsi="Times New Roman" w:cs="Times New Roman"/>
          <w:sz w:val="32"/>
          <w:szCs w:val="32"/>
        </w:rPr>
        <w:t>”</w:t>
      </w:r>
      <w:r w:rsidR="00C95EC7" w:rsidRPr="005C1E5A">
        <w:rPr>
          <w:rFonts w:ascii="Times New Roman" w:eastAsia="方正仿宋_GBK" w:hAnsi="Times New Roman" w:cs="Times New Roman"/>
          <w:sz w:val="32"/>
          <w:szCs w:val="32"/>
        </w:rPr>
        <w:t>，成为担当中华民族复兴大任的时代新人；</w:t>
      </w:r>
      <w:r w:rsidR="00FB0174" w:rsidRPr="005C1E5A">
        <w:rPr>
          <w:rFonts w:ascii="Times New Roman" w:eastAsia="方正仿宋_GBK" w:hAnsi="Times New Roman" w:cs="Times New Roman"/>
          <w:sz w:val="32"/>
          <w:szCs w:val="32"/>
        </w:rPr>
        <w:t>教学中注意启发学生思维、教会学生学习方法</w:t>
      </w:r>
      <w:r w:rsidR="00367552" w:rsidRPr="005C1E5A">
        <w:rPr>
          <w:rFonts w:ascii="Times New Roman" w:eastAsia="方正仿宋_GBK" w:hAnsi="Times New Roman" w:cs="Times New Roman"/>
          <w:sz w:val="32"/>
          <w:szCs w:val="32"/>
        </w:rPr>
        <w:t>等</w:t>
      </w:r>
      <w:r w:rsidR="00FB0174" w:rsidRPr="005C1E5A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14:paraId="423015B9" w14:textId="77777777" w:rsidR="00FB0174" w:rsidRPr="00A67B8B" w:rsidRDefault="00AB183E" w:rsidP="006221A4">
      <w:pPr>
        <w:spacing w:line="540" w:lineRule="exact"/>
        <w:ind w:firstLineChars="200" w:firstLine="640"/>
        <w:rPr>
          <w:rFonts w:ascii="方正黑体_GBK" w:eastAsia="方正黑体_GBK" w:hAnsi="Times New Roman" w:cs="Times New Roman"/>
          <w:sz w:val="32"/>
          <w:szCs w:val="32"/>
        </w:rPr>
      </w:pPr>
      <w:r w:rsidRPr="00A67B8B">
        <w:rPr>
          <w:rFonts w:ascii="方正黑体_GBK" w:eastAsia="方正黑体_GBK" w:hAnsi="Times New Roman" w:cs="Times New Roman"/>
          <w:sz w:val="32"/>
          <w:szCs w:val="32"/>
        </w:rPr>
        <w:t>二</w:t>
      </w:r>
      <w:r w:rsidR="00C95EC7" w:rsidRPr="00A67B8B">
        <w:rPr>
          <w:rFonts w:ascii="方正黑体_GBK" w:eastAsia="方正黑体_GBK" w:hAnsi="Times New Roman" w:cs="Times New Roman"/>
          <w:sz w:val="32"/>
          <w:szCs w:val="32"/>
        </w:rPr>
        <w:t>、</w:t>
      </w:r>
      <w:r w:rsidR="009D6F94" w:rsidRPr="00A67B8B">
        <w:rPr>
          <w:rFonts w:ascii="方正黑体_GBK" w:eastAsia="方正黑体_GBK" w:hAnsi="Times New Roman" w:cs="Times New Roman"/>
          <w:sz w:val="32"/>
          <w:szCs w:val="32"/>
        </w:rPr>
        <w:t>做好教学设计</w:t>
      </w:r>
    </w:p>
    <w:p w14:paraId="49BE3877" w14:textId="77777777" w:rsidR="00F902F4" w:rsidRPr="005C1E5A" w:rsidRDefault="00FB0174" w:rsidP="006221A4">
      <w:pPr>
        <w:spacing w:line="540" w:lineRule="exact"/>
        <w:ind w:firstLineChars="200" w:firstLine="643"/>
        <w:rPr>
          <w:rFonts w:ascii="Times New Roman" w:eastAsia="方正仿宋_GBK" w:hAnsi="Times New Roman" w:cs="Times New Roman"/>
          <w:sz w:val="32"/>
          <w:szCs w:val="32"/>
        </w:rPr>
      </w:pPr>
      <w:r w:rsidRPr="00F061B9">
        <w:rPr>
          <w:rFonts w:ascii="方正楷体_GBK" w:eastAsia="方正楷体_GBK" w:hAnsi="Times New Roman" w:cs="Times New Roman" w:hint="eastAsia"/>
          <w:b/>
          <w:bCs/>
          <w:sz w:val="32"/>
          <w:szCs w:val="32"/>
        </w:rPr>
        <w:t>1</w:t>
      </w:r>
      <w:r w:rsidR="00086446" w:rsidRPr="00F061B9">
        <w:rPr>
          <w:rFonts w:ascii="方正楷体_GBK" w:eastAsia="方正楷体_GBK" w:hAnsi="Times New Roman" w:cs="Times New Roman" w:hint="eastAsia"/>
          <w:b/>
          <w:bCs/>
          <w:sz w:val="32"/>
          <w:szCs w:val="32"/>
        </w:rPr>
        <w:t>．</w:t>
      </w:r>
      <w:r w:rsidR="00F902F4" w:rsidRPr="00F061B9">
        <w:rPr>
          <w:rFonts w:ascii="方正楷体_GBK" w:eastAsia="方正楷体_GBK" w:hAnsi="Times New Roman" w:cs="Times New Roman" w:hint="eastAsia"/>
          <w:b/>
          <w:bCs/>
          <w:sz w:val="32"/>
          <w:szCs w:val="32"/>
        </w:rPr>
        <w:t>主题为导学</w:t>
      </w:r>
      <w:r w:rsidR="000F50A3" w:rsidRPr="00F061B9">
        <w:rPr>
          <w:rFonts w:ascii="方正楷体_GBK" w:eastAsia="方正楷体_GBK" w:hAnsi="Times New Roman" w:cs="Times New Roman" w:hint="eastAsia"/>
          <w:b/>
          <w:bCs/>
          <w:sz w:val="32"/>
          <w:szCs w:val="32"/>
        </w:rPr>
        <w:t>（一般为第一次辅导课）</w:t>
      </w:r>
      <w:r w:rsidR="0011478F" w:rsidRPr="00F061B9">
        <w:rPr>
          <w:rFonts w:ascii="方正楷体_GBK" w:eastAsia="方正楷体_GBK" w:hAnsi="Times New Roman" w:cs="Times New Roman" w:hint="eastAsia"/>
          <w:b/>
          <w:bCs/>
          <w:sz w:val="32"/>
          <w:szCs w:val="32"/>
        </w:rPr>
        <w:t>：</w:t>
      </w:r>
      <w:r w:rsidR="0011478F" w:rsidRPr="005C1E5A">
        <w:rPr>
          <w:rFonts w:ascii="Times New Roman" w:eastAsia="方正仿宋_GBK" w:hAnsi="Times New Roman" w:cs="Times New Roman"/>
          <w:sz w:val="32"/>
          <w:szCs w:val="32"/>
        </w:rPr>
        <w:t>要</w:t>
      </w:r>
      <w:r w:rsidR="0049573A" w:rsidRPr="005C1E5A">
        <w:rPr>
          <w:rFonts w:ascii="Times New Roman" w:eastAsia="方正仿宋_GBK" w:hAnsi="Times New Roman" w:cs="Times New Roman"/>
          <w:sz w:val="32"/>
          <w:szCs w:val="32"/>
        </w:rPr>
        <w:t>明确课程的教学安排、</w:t>
      </w:r>
      <w:r w:rsidRPr="005C1E5A">
        <w:rPr>
          <w:rFonts w:ascii="Times New Roman" w:eastAsia="方正仿宋_GBK" w:hAnsi="Times New Roman" w:cs="Times New Roman"/>
          <w:sz w:val="32"/>
          <w:szCs w:val="32"/>
        </w:rPr>
        <w:t>学习要求</w:t>
      </w:r>
      <w:r w:rsidR="0049573A" w:rsidRPr="005C1E5A">
        <w:rPr>
          <w:rFonts w:ascii="Times New Roman" w:eastAsia="方正仿宋_GBK" w:hAnsi="Times New Roman" w:cs="Times New Roman"/>
          <w:sz w:val="32"/>
          <w:szCs w:val="32"/>
        </w:rPr>
        <w:t>、考核要求</w:t>
      </w:r>
      <w:r w:rsidR="0011478F" w:rsidRPr="005C1E5A">
        <w:rPr>
          <w:rFonts w:ascii="Times New Roman" w:eastAsia="方正仿宋_GBK" w:hAnsi="Times New Roman" w:cs="Times New Roman"/>
          <w:sz w:val="32"/>
          <w:szCs w:val="32"/>
        </w:rPr>
        <w:t>（可从学习网中摘取）</w:t>
      </w:r>
      <w:r w:rsidR="000F50A3" w:rsidRPr="005C1E5A">
        <w:rPr>
          <w:rFonts w:ascii="Times New Roman" w:eastAsia="方正仿宋_GBK" w:hAnsi="Times New Roman" w:cs="Times New Roman"/>
          <w:sz w:val="32"/>
          <w:szCs w:val="32"/>
        </w:rPr>
        <w:t>，明确课程教学目标；</w:t>
      </w:r>
      <w:r w:rsidR="0011478F" w:rsidRPr="005C1E5A">
        <w:rPr>
          <w:rFonts w:ascii="Times New Roman" w:eastAsia="方正仿宋_GBK" w:hAnsi="Times New Roman" w:cs="Times New Roman"/>
          <w:sz w:val="32"/>
          <w:szCs w:val="32"/>
        </w:rPr>
        <w:t>要</w:t>
      </w:r>
      <w:r w:rsidR="0049573A" w:rsidRPr="005C1E5A">
        <w:rPr>
          <w:rFonts w:ascii="Times New Roman" w:eastAsia="方正仿宋_GBK" w:hAnsi="Times New Roman" w:cs="Times New Roman"/>
          <w:sz w:val="32"/>
          <w:szCs w:val="32"/>
        </w:rPr>
        <w:t>结合</w:t>
      </w:r>
      <w:r w:rsidR="0011478F" w:rsidRPr="005C1E5A">
        <w:rPr>
          <w:rFonts w:ascii="Times New Roman" w:eastAsia="方正仿宋_GBK" w:hAnsi="Times New Roman" w:cs="Times New Roman"/>
          <w:sz w:val="32"/>
          <w:szCs w:val="32"/>
        </w:rPr>
        <w:t>学习网对学习资源、学习方法进行介绍</w:t>
      </w:r>
      <w:r w:rsidR="00F902F4" w:rsidRPr="005C1E5A">
        <w:rPr>
          <w:rFonts w:ascii="Times New Roman" w:eastAsia="方正仿宋_GBK" w:hAnsi="Times New Roman" w:cs="Times New Roman"/>
          <w:sz w:val="32"/>
          <w:szCs w:val="32"/>
        </w:rPr>
        <w:t>；是指导学生如何根据学习网资源制定学习计划，及时高效高质量完成学习任务。</w:t>
      </w:r>
    </w:p>
    <w:p w14:paraId="21891A67" w14:textId="77777777" w:rsidR="0049573A" w:rsidRPr="005C1E5A" w:rsidRDefault="0011478F" w:rsidP="006221A4">
      <w:pPr>
        <w:spacing w:line="540" w:lineRule="exact"/>
        <w:ind w:firstLineChars="200" w:firstLine="643"/>
        <w:rPr>
          <w:rFonts w:ascii="Times New Roman" w:eastAsia="方正仿宋_GBK" w:hAnsi="Times New Roman" w:cs="Times New Roman"/>
          <w:sz w:val="32"/>
          <w:szCs w:val="32"/>
        </w:rPr>
      </w:pPr>
      <w:r w:rsidRPr="00F061B9">
        <w:rPr>
          <w:rFonts w:ascii="方正楷体_GBK" w:eastAsia="方正楷体_GBK" w:hAnsi="Times New Roman" w:cs="Times New Roman"/>
          <w:b/>
          <w:bCs/>
          <w:sz w:val="32"/>
          <w:szCs w:val="32"/>
        </w:rPr>
        <w:t>2</w:t>
      </w:r>
      <w:r w:rsidR="00086446" w:rsidRPr="00F061B9">
        <w:rPr>
          <w:rFonts w:ascii="方正楷体_GBK" w:eastAsia="方正楷体_GBK" w:hAnsi="Times New Roman" w:cs="Times New Roman"/>
          <w:b/>
          <w:bCs/>
          <w:sz w:val="32"/>
          <w:szCs w:val="32"/>
        </w:rPr>
        <w:t>．</w:t>
      </w:r>
      <w:r w:rsidR="00FB0174" w:rsidRPr="00F061B9">
        <w:rPr>
          <w:rFonts w:ascii="方正楷体_GBK" w:eastAsia="方正楷体_GBK" w:hAnsi="Times New Roman" w:cs="Times New Roman"/>
          <w:b/>
          <w:bCs/>
          <w:sz w:val="32"/>
          <w:szCs w:val="32"/>
        </w:rPr>
        <w:t>主题为课程章节讲解或重难点分析</w:t>
      </w:r>
      <w:r w:rsidR="000F50A3" w:rsidRPr="00F061B9">
        <w:rPr>
          <w:rFonts w:ascii="方正楷体_GBK" w:eastAsia="方正楷体_GBK" w:hAnsi="Times New Roman" w:cs="Times New Roman"/>
          <w:b/>
          <w:bCs/>
          <w:sz w:val="32"/>
          <w:szCs w:val="32"/>
        </w:rPr>
        <w:t>（一般为第二、三次辅导课）</w:t>
      </w:r>
      <w:r w:rsidR="00FB0174" w:rsidRPr="00F061B9">
        <w:rPr>
          <w:rFonts w:ascii="方正楷体_GBK" w:eastAsia="方正楷体_GBK" w:hAnsi="Times New Roman" w:cs="Times New Roman"/>
          <w:b/>
          <w:bCs/>
          <w:sz w:val="32"/>
          <w:szCs w:val="32"/>
        </w:rPr>
        <w:t>：</w:t>
      </w:r>
      <w:r w:rsidR="00FB0174" w:rsidRPr="005C1E5A">
        <w:rPr>
          <w:rFonts w:ascii="Times New Roman" w:eastAsia="方正仿宋_GBK" w:hAnsi="Times New Roman" w:cs="Times New Roman"/>
          <w:sz w:val="32"/>
          <w:szCs w:val="32"/>
        </w:rPr>
        <w:t>对知识点的讲解</w:t>
      </w:r>
      <w:r w:rsidRPr="005C1E5A">
        <w:rPr>
          <w:rFonts w:ascii="Times New Roman" w:eastAsia="方正仿宋_GBK" w:hAnsi="Times New Roman" w:cs="Times New Roman"/>
          <w:sz w:val="32"/>
          <w:szCs w:val="32"/>
        </w:rPr>
        <w:t>要具有导学性、实用性及内容的综合性</w:t>
      </w:r>
      <w:r w:rsidR="00006AD0" w:rsidRPr="005C1E5A">
        <w:rPr>
          <w:rFonts w:ascii="Times New Roman" w:eastAsia="方正仿宋_GBK" w:hAnsi="Times New Roman" w:cs="Times New Roman"/>
          <w:sz w:val="32"/>
          <w:szCs w:val="32"/>
        </w:rPr>
        <w:t>；</w:t>
      </w:r>
      <w:r w:rsidR="000F50A3" w:rsidRPr="005C1E5A">
        <w:rPr>
          <w:rFonts w:ascii="Times New Roman" w:eastAsia="方正仿宋_GBK" w:hAnsi="Times New Roman" w:cs="Times New Roman"/>
          <w:sz w:val="32"/>
          <w:szCs w:val="32"/>
        </w:rPr>
        <w:t>要梳理出课程的重、难点内容</w:t>
      </w:r>
      <w:r w:rsidR="00006AD0" w:rsidRPr="005C1E5A">
        <w:rPr>
          <w:rFonts w:ascii="Times New Roman" w:eastAsia="方正仿宋_GBK" w:hAnsi="Times New Roman" w:cs="Times New Roman"/>
          <w:sz w:val="32"/>
          <w:szCs w:val="32"/>
        </w:rPr>
        <w:t>；要</w:t>
      </w:r>
      <w:r w:rsidRPr="005C1E5A">
        <w:rPr>
          <w:rFonts w:ascii="Times New Roman" w:eastAsia="方正仿宋_GBK" w:hAnsi="Times New Roman" w:cs="Times New Roman"/>
          <w:sz w:val="32"/>
          <w:szCs w:val="32"/>
        </w:rPr>
        <w:t>突出</w:t>
      </w:r>
      <w:r w:rsidR="000F50A3" w:rsidRPr="005C1E5A">
        <w:rPr>
          <w:rFonts w:ascii="Times New Roman" w:eastAsia="方正仿宋_GBK" w:hAnsi="Times New Roman" w:cs="Times New Roman"/>
          <w:sz w:val="32"/>
          <w:szCs w:val="32"/>
        </w:rPr>
        <w:t>对课程重点、</w:t>
      </w:r>
      <w:r w:rsidR="000F50A3" w:rsidRPr="005C1E5A">
        <w:rPr>
          <w:rFonts w:ascii="Times New Roman" w:eastAsia="方正仿宋_GBK" w:hAnsi="Times New Roman" w:cs="Times New Roman"/>
          <w:sz w:val="32"/>
          <w:szCs w:val="32"/>
        </w:rPr>
        <w:lastRenderedPageBreak/>
        <w:t>难点的辅导</w:t>
      </w:r>
      <w:r w:rsidR="00006AD0" w:rsidRPr="005C1E5A">
        <w:rPr>
          <w:rFonts w:ascii="Times New Roman" w:eastAsia="方正仿宋_GBK" w:hAnsi="Times New Roman" w:cs="Times New Roman"/>
          <w:sz w:val="32"/>
          <w:szCs w:val="32"/>
        </w:rPr>
        <w:t>；</w:t>
      </w:r>
      <w:r w:rsidR="0049573A" w:rsidRPr="005C1E5A">
        <w:rPr>
          <w:rFonts w:ascii="Times New Roman" w:eastAsia="方正仿宋_GBK" w:hAnsi="Times New Roman" w:cs="Times New Roman"/>
          <w:sz w:val="32"/>
          <w:szCs w:val="32"/>
        </w:rPr>
        <w:t>可分次安排对</w:t>
      </w:r>
      <w:proofErr w:type="gramStart"/>
      <w:r w:rsidR="0049573A" w:rsidRPr="005C1E5A">
        <w:rPr>
          <w:rFonts w:ascii="Times New Roman" w:eastAsia="方正仿宋_GBK" w:hAnsi="Times New Roman" w:cs="Times New Roman"/>
          <w:sz w:val="32"/>
          <w:szCs w:val="32"/>
        </w:rPr>
        <w:t>形考任务</w:t>
      </w:r>
      <w:proofErr w:type="gramEnd"/>
      <w:r w:rsidR="0049573A" w:rsidRPr="005C1E5A">
        <w:rPr>
          <w:rFonts w:ascii="Times New Roman" w:eastAsia="方正仿宋_GBK" w:hAnsi="Times New Roman" w:cs="Times New Roman"/>
          <w:sz w:val="32"/>
          <w:szCs w:val="32"/>
        </w:rPr>
        <w:t>进行讲解。</w:t>
      </w:r>
    </w:p>
    <w:p w14:paraId="23C6ADD9" w14:textId="77777777" w:rsidR="00AB183E" w:rsidRPr="005C1E5A" w:rsidRDefault="0049573A" w:rsidP="006221A4">
      <w:pPr>
        <w:spacing w:line="540" w:lineRule="exact"/>
        <w:ind w:firstLineChars="200" w:firstLine="643"/>
        <w:rPr>
          <w:rFonts w:ascii="Times New Roman" w:eastAsia="方正仿宋_GBK" w:hAnsi="Times New Roman" w:cs="Times New Roman"/>
          <w:sz w:val="32"/>
          <w:szCs w:val="32"/>
        </w:rPr>
      </w:pPr>
      <w:r w:rsidRPr="00F061B9">
        <w:rPr>
          <w:rFonts w:ascii="方正楷体_GBK" w:eastAsia="方正楷体_GBK" w:hAnsi="Times New Roman" w:cs="Times New Roman"/>
          <w:b/>
          <w:bCs/>
          <w:sz w:val="32"/>
          <w:szCs w:val="32"/>
        </w:rPr>
        <w:t>3</w:t>
      </w:r>
      <w:r w:rsidR="00086446" w:rsidRPr="00F061B9">
        <w:rPr>
          <w:rFonts w:ascii="方正楷体_GBK" w:eastAsia="方正楷体_GBK" w:hAnsi="Times New Roman" w:cs="Times New Roman"/>
          <w:b/>
          <w:bCs/>
          <w:sz w:val="32"/>
          <w:szCs w:val="32"/>
        </w:rPr>
        <w:t>．</w:t>
      </w:r>
      <w:r w:rsidRPr="00F061B9">
        <w:rPr>
          <w:rFonts w:ascii="方正楷体_GBK" w:eastAsia="方正楷体_GBK" w:hAnsi="Times New Roman" w:cs="Times New Roman"/>
          <w:b/>
          <w:bCs/>
          <w:sz w:val="32"/>
          <w:szCs w:val="32"/>
        </w:rPr>
        <w:t>主题为期末复习</w:t>
      </w:r>
      <w:r w:rsidR="00AB183E" w:rsidRPr="00F061B9">
        <w:rPr>
          <w:rFonts w:ascii="方正楷体_GBK" w:eastAsia="方正楷体_GBK" w:hAnsi="Times New Roman" w:cs="Times New Roman"/>
          <w:b/>
          <w:bCs/>
          <w:sz w:val="32"/>
          <w:szCs w:val="32"/>
        </w:rPr>
        <w:t>（一般为最后一次辅导课）</w:t>
      </w:r>
      <w:r w:rsidRPr="00F061B9">
        <w:rPr>
          <w:rFonts w:ascii="方正楷体_GBK" w:eastAsia="方正楷体_GBK" w:hAnsi="Times New Roman" w:cs="Times New Roman"/>
          <w:b/>
          <w:bCs/>
          <w:sz w:val="32"/>
          <w:szCs w:val="32"/>
        </w:rPr>
        <w:t>：</w:t>
      </w:r>
      <w:r w:rsidRPr="005C1E5A">
        <w:rPr>
          <w:rFonts w:ascii="Times New Roman" w:eastAsia="方正仿宋_GBK" w:hAnsi="Times New Roman" w:cs="Times New Roman"/>
          <w:sz w:val="32"/>
          <w:szCs w:val="32"/>
        </w:rPr>
        <w:t>要结合学习网教学大纲和考核大纲</w:t>
      </w:r>
      <w:r w:rsidR="00FB0174" w:rsidRPr="005C1E5A">
        <w:rPr>
          <w:rFonts w:ascii="Times New Roman" w:eastAsia="方正仿宋_GBK" w:hAnsi="Times New Roman" w:cs="Times New Roman"/>
          <w:sz w:val="32"/>
          <w:szCs w:val="32"/>
        </w:rPr>
        <w:t>全面梳理知识点，</w:t>
      </w:r>
      <w:r w:rsidRPr="005C1E5A">
        <w:rPr>
          <w:rFonts w:ascii="Times New Roman" w:eastAsia="方正仿宋_GBK" w:hAnsi="Times New Roman" w:cs="Times New Roman"/>
          <w:sz w:val="32"/>
          <w:szCs w:val="32"/>
        </w:rPr>
        <w:t>帮助学生综合掌握课程知识，要</w:t>
      </w:r>
      <w:proofErr w:type="gramStart"/>
      <w:r w:rsidRPr="005C1E5A">
        <w:rPr>
          <w:rFonts w:ascii="Times New Roman" w:eastAsia="方正仿宋_GBK" w:hAnsi="Times New Roman" w:cs="Times New Roman"/>
          <w:sz w:val="32"/>
          <w:szCs w:val="32"/>
        </w:rPr>
        <w:t>突出</w:t>
      </w:r>
      <w:r w:rsidR="00FB0174" w:rsidRPr="005C1E5A">
        <w:rPr>
          <w:rFonts w:ascii="Times New Roman" w:eastAsia="方正仿宋_GBK" w:hAnsi="Times New Roman" w:cs="Times New Roman"/>
          <w:sz w:val="32"/>
          <w:szCs w:val="32"/>
        </w:rPr>
        <w:t>重</w:t>
      </w:r>
      <w:proofErr w:type="gramEnd"/>
      <w:r w:rsidR="00FB0174" w:rsidRPr="005C1E5A">
        <w:rPr>
          <w:rFonts w:ascii="Times New Roman" w:eastAsia="方正仿宋_GBK" w:hAnsi="Times New Roman" w:cs="Times New Roman"/>
          <w:sz w:val="32"/>
          <w:szCs w:val="32"/>
        </w:rPr>
        <w:t>难点</w:t>
      </w:r>
      <w:r w:rsidRPr="005C1E5A">
        <w:rPr>
          <w:rFonts w:ascii="Times New Roman" w:eastAsia="方正仿宋_GBK" w:hAnsi="Times New Roman" w:cs="Times New Roman"/>
          <w:sz w:val="32"/>
          <w:szCs w:val="32"/>
        </w:rPr>
        <w:t>的讲解</w:t>
      </w:r>
      <w:r w:rsidR="00006AD0" w:rsidRPr="005C1E5A">
        <w:rPr>
          <w:rFonts w:ascii="Times New Roman" w:eastAsia="方正仿宋_GBK" w:hAnsi="Times New Roman" w:cs="Times New Roman"/>
          <w:sz w:val="32"/>
          <w:szCs w:val="32"/>
        </w:rPr>
        <w:t>；</w:t>
      </w:r>
      <w:r w:rsidR="00FB0174" w:rsidRPr="005C1E5A">
        <w:rPr>
          <w:rFonts w:ascii="Times New Roman" w:eastAsia="方正仿宋_GBK" w:hAnsi="Times New Roman" w:cs="Times New Roman"/>
          <w:sz w:val="32"/>
          <w:szCs w:val="32"/>
        </w:rPr>
        <w:t>讲解</w:t>
      </w:r>
      <w:r w:rsidRPr="005C1E5A">
        <w:rPr>
          <w:rFonts w:ascii="Times New Roman" w:eastAsia="方正仿宋_GBK" w:hAnsi="Times New Roman" w:cs="Times New Roman"/>
          <w:sz w:val="32"/>
          <w:szCs w:val="32"/>
        </w:rPr>
        <w:t>以前的试题及告知考试注意事项</w:t>
      </w:r>
      <w:r w:rsidR="00887FB1" w:rsidRPr="005C1E5A">
        <w:rPr>
          <w:rFonts w:ascii="Times New Roman" w:eastAsia="方正仿宋_GBK" w:hAnsi="Times New Roman" w:cs="Times New Roman"/>
          <w:sz w:val="32"/>
          <w:szCs w:val="32"/>
        </w:rPr>
        <w:t>；</w:t>
      </w:r>
      <w:r w:rsidRPr="005C1E5A">
        <w:rPr>
          <w:rFonts w:ascii="Times New Roman" w:eastAsia="方正仿宋_GBK" w:hAnsi="Times New Roman" w:cs="Times New Roman"/>
          <w:sz w:val="32"/>
          <w:szCs w:val="32"/>
        </w:rPr>
        <w:t>要进行诚信</w:t>
      </w:r>
      <w:r w:rsidR="00F67CC8" w:rsidRPr="005C1E5A">
        <w:rPr>
          <w:rFonts w:ascii="Times New Roman" w:eastAsia="方正仿宋_GBK" w:hAnsi="Times New Roman" w:cs="Times New Roman"/>
          <w:sz w:val="32"/>
          <w:szCs w:val="32"/>
        </w:rPr>
        <w:t>考试</w:t>
      </w:r>
      <w:r w:rsidRPr="005C1E5A">
        <w:rPr>
          <w:rFonts w:ascii="Times New Roman" w:eastAsia="方正仿宋_GBK" w:hAnsi="Times New Roman" w:cs="Times New Roman"/>
          <w:sz w:val="32"/>
          <w:szCs w:val="32"/>
        </w:rPr>
        <w:t>教育</w:t>
      </w:r>
      <w:r w:rsidR="00F67CC8" w:rsidRPr="005C1E5A">
        <w:rPr>
          <w:rFonts w:ascii="Times New Roman" w:eastAsia="方正仿宋_GBK" w:hAnsi="Times New Roman" w:cs="Times New Roman"/>
          <w:sz w:val="32"/>
          <w:szCs w:val="32"/>
        </w:rPr>
        <w:t>（一起学习《国家开放大学学生考试纪律与违规处理办法</w:t>
      </w:r>
      <w:r w:rsidR="00F67CC8" w:rsidRPr="005C1E5A">
        <w:rPr>
          <w:rFonts w:ascii="Times New Roman" w:eastAsia="方正仿宋_GBK" w:hAnsi="Times New Roman" w:cs="Times New Roman"/>
          <w:sz w:val="32"/>
          <w:szCs w:val="32"/>
        </w:rPr>
        <w:t>(</w:t>
      </w:r>
      <w:r w:rsidR="00F67CC8" w:rsidRPr="005C1E5A">
        <w:rPr>
          <w:rFonts w:ascii="Times New Roman" w:eastAsia="方正仿宋_GBK" w:hAnsi="Times New Roman" w:cs="Times New Roman"/>
          <w:sz w:val="32"/>
          <w:szCs w:val="32"/>
        </w:rPr>
        <w:t>试行</w:t>
      </w:r>
      <w:r w:rsidR="00F67CC8" w:rsidRPr="005C1E5A">
        <w:rPr>
          <w:rFonts w:ascii="Times New Roman" w:eastAsia="方正仿宋_GBK" w:hAnsi="Times New Roman" w:cs="Times New Roman"/>
          <w:sz w:val="32"/>
          <w:szCs w:val="32"/>
        </w:rPr>
        <w:t>)</w:t>
      </w:r>
      <w:r w:rsidR="00F67CC8" w:rsidRPr="005C1E5A">
        <w:rPr>
          <w:rFonts w:ascii="Times New Roman" w:eastAsia="方正仿宋_GBK" w:hAnsi="Times New Roman" w:cs="Times New Roman"/>
          <w:sz w:val="32"/>
          <w:szCs w:val="32"/>
        </w:rPr>
        <w:t>》和国家开放大学给考生的一封信）</w:t>
      </w:r>
      <w:r w:rsidR="00006AD0" w:rsidRPr="005C1E5A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14:paraId="18081BCD" w14:textId="77777777" w:rsidR="009D6F94" w:rsidRPr="00A67B8B" w:rsidRDefault="009D6F94" w:rsidP="006221A4">
      <w:pPr>
        <w:spacing w:line="540" w:lineRule="exact"/>
        <w:ind w:firstLineChars="200" w:firstLine="640"/>
        <w:rPr>
          <w:rFonts w:ascii="方正黑体_GBK" w:eastAsia="方正黑体_GBK" w:hAnsi="Times New Roman" w:cs="Times New Roman"/>
          <w:sz w:val="32"/>
          <w:szCs w:val="32"/>
        </w:rPr>
      </w:pPr>
      <w:r w:rsidRPr="00A67B8B">
        <w:rPr>
          <w:rFonts w:ascii="方正黑体_GBK" w:eastAsia="方正黑体_GBK" w:hAnsi="Times New Roman" w:cs="Times New Roman"/>
          <w:sz w:val="32"/>
          <w:szCs w:val="32"/>
        </w:rPr>
        <w:t>三、注重教学过程</w:t>
      </w:r>
    </w:p>
    <w:p w14:paraId="0A1F4345" w14:textId="77777777" w:rsidR="009D6F94" w:rsidRPr="005C1E5A" w:rsidRDefault="009D6F94" w:rsidP="006221A4">
      <w:pPr>
        <w:spacing w:line="540" w:lineRule="exact"/>
        <w:ind w:firstLineChars="200" w:firstLine="643"/>
        <w:rPr>
          <w:rFonts w:ascii="Times New Roman" w:eastAsia="方正仿宋_GBK" w:hAnsi="Times New Roman" w:cs="Times New Roman"/>
          <w:sz w:val="32"/>
          <w:szCs w:val="32"/>
        </w:rPr>
      </w:pPr>
      <w:r w:rsidRPr="00F061B9">
        <w:rPr>
          <w:rFonts w:ascii="方正楷体_GBK" w:eastAsia="方正楷体_GBK" w:hAnsi="Times New Roman" w:cs="Times New Roman"/>
          <w:b/>
          <w:bCs/>
          <w:sz w:val="32"/>
          <w:szCs w:val="32"/>
        </w:rPr>
        <w:t>1</w:t>
      </w:r>
      <w:r w:rsidR="00086446" w:rsidRPr="00F061B9">
        <w:rPr>
          <w:rFonts w:ascii="方正楷体_GBK" w:eastAsia="方正楷体_GBK" w:hAnsi="Times New Roman" w:cs="Times New Roman"/>
          <w:b/>
          <w:bCs/>
          <w:sz w:val="32"/>
          <w:szCs w:val="32"/>
        </w:rPr>
        <w:t>．</w:t>
      </w:r>
      <w:r w:rsidR="00FB0174" w:rsidRPr="00F061B9">
        <w:rPr>
          <w:rFonts w:ascii="方正楷体_GBK" w:eastAsia="方正楷体_GBK" w:hAnsi="Times New Roman" w:cs="Times New Roman"/>
          <w:b/>
          <w:bCs/>
          <w:sz w:val="32"/>
          <w:szCs w:val="32"/>
        </w:rPr>
        <w:t>教师</w:t>
      </w:r>
      <w:r w:rsidRPr="00F061B9">
        <w:rPr>
          <w:rFonts w:ascii="方正楷体_GBK" w:eastAsia="方正楷体_GBK" w:hAnsi="Times New Roman" w:cs="Times New Roman"/>
          <w:b/>
          <w:bCs/>
          <w:sz w:val="32"/>
          <w:szCs w:val="32"/>
        </w:rPr>
        <w:t>要规范仪态与语言。</w:t>
      </w:r>
      <w:r w:rsidRPr="005C1E5A">
        <w:rPr>
          <w:rFonts w:ascii="Times New Roman" w:eastAsia="方正仿宋_GBK" w:hAnsi="Times New Roman" w:cs="Times New Roman"/>
          <w:sz w:val="32"/>
          <w:szCs w:val="32"/>
        </w:rPr>
        <w:t>衣着得体，</w:t>
      </w:r>
      <w:proofErr w:type="gramStart"/>
      <w:r w:rsidRPr="005C1E5A">
        <w:rPr>
          <w:rFonts w:ascii="Times New Roman" w:eastAsia="方正仿宋_GBK" w:hAnsi="Times New Roman" w:cs="Times New Roman"/>
          <w:sz w:val="32"/>
          <w:szCs w:val="32"/>
        </w:rPr>
        <w:t>教态自然</w:t>
      </w:r>
      <w:proofErr w:type="gramEnd"/>
      <w:r w:rsidRPr="005C1E5A">
        <w:rPr>
          <w:rFonts w:ascii="Times New Roman" w:eastAsia="方正仿宋_GBK" w:hAnsi="Times New Roman" w:cs="Times New Roman"/>
          <w:sz w:val="32"/>
          <w:szCs w:val="32"/>
        </w:rPr>
        <w:t>，线上授课时教师要</w:t>
      </w:r>
      <w:r w:rsidR="00FB0174" w:rsidRPr="005C1E5A">
        <w:rPr>
          <w:rFonts w:ascii="Times New Roman" w:eastAsia="方正仿宋_GBK" w:hAnsi="Times New Roman" w:cs="Times New Roman"/>
          <w:sz w:val="32"/>
          <w:szCs w:val="32"/>
        </w:rPr>
        <w:t>出镜</w:t>
      </w:r>
      <w:r w:rsidRPr="005C1E5A">
        <w:rPr>
          <w:rFonts w:ascii="Times New Roman" w:eastAsia="方正仿宋_GBK" w:hAnsi="Times New Roman" w:cs="Times New Roman"/>
          <w:sz w:val="32"/>
          <w:szCs w:val="32"/>
        </w:rPr>
        <w:t>；语言表达清晰，语速正常，使用规范的普通话进行教学等。</w:t>
      </w:r>
    </w:p>
    <w:p w14:paraId="6C645F97" w14:textId="77777777" w:rsidR="00006AD0" w:rsidRPr="005C1E5A" w:rsidRDefault="009D6F94" w:rsidP="006221A4">
      <w:pPr>
        <w:spacing w:line="540" w:lineRule="exact"/>
        <w:ind w:firstLineChars="200" w:firstLine="643"/>
        <w:rPr>
          <w:rFonts w:ascii="Times New Roman" w:eastAsia="方正仿宋_GBK" w:hAnsi="Times New Roman" w:cs="Times New Roman"/>
          <w:sz w:val="32"/>
          <w:szCs w:val="32"/>
        </w:rPr>
      </w:pPr>
      <w:r w:rsidRPr="00F061B9">
        <w:rPr>
          <w:rFonts w:ascii="方正楷体_GBK" w:eastAsia="方正楷体_GBK" w:hAnsi="Times New Roman" w:cs="Times New Roman"/>
          <w:b/>
          <w:bCs/>
          <w:sz w:val="32"/>
          <w:szCs w:val="32"/>
        </w:rPr>
        <w:t>2</w:t>
      </w:r>
      <w:r w:rsidR="00086446" w:rsidRPr="00F061B9">
        <w:rPr>
          <w:rFonts w:ascii="方正楷体_GBK" w:eastAsia="方正楷体_GBK" w:hAnsi="Times New Roman" w:cs="Times New Roman"/>
          <w:b/>
          <w:bCs/>
          <w:sz w:val="32"/>
          <w:szCs w:val="32"/>
        </w:rPr>
        <w:t>．</w:t>
      </w:r>
      <w:r w:rsidR="00FB0174" w:rsidRPr="00F061B9">
        <w:rPr>
          <w:rFonts w:ascii="方正楷体_GBK" w:eastAsia="方正楷体_GBK" w:hAnsi="Times New Roman" w:cs="Times New Roman"/>
          <w:b/>
          <w:bCs/>
          <w:sz w:val="32"/>
          <w:szCs w:val="32"/>
        </w:rPr>
        <w:t>教学环节与时间控制</w:t>
      </w:r>
      <w:r w:rsidRPr="00F061B9">
        <w:rPr>
          <w:rFonts w:ascii="方正楷体_GBK" w:eastAsia="方正楷体_GBK" w:hAnsi="Times New Roman" w:cs="Times New Roman"/>
          <w:b/>
          <w:bCs/>
          <w:sz w:val="32"/>
          <w:szCs w:val="32"/>
        </w:rPr>
        <w:t>。</w:t>
      </w:r>
      <w:r w:rsidRPr="005C1E5A">
        <w:rPr>
          <w:rFonts w:ascii="Times New Roman" w:eastAsia="方正仿宋_GBK" w:hAnsi="Times New Roman" w:cs="Times New Roman"/>
          <w:sz w:val="32"/>
          <w:szCs w:val="32"/>
        </w:rPr>
        <w:t>准时上、下课；</w:t>
      </w:r>
      <w:r w:rsidR="00006AD0" w:rsidRPr="005C1E5A">
        <w:rPr>
          <w:rFonts w:ascii="Times New Roman" w:eastAsia="方正仿宋_GBK" w:hAnsi="Times New Roman" w:cs="Times New Roman"/>
          <w:sz w:val="32"/>
          <w:szCs w:val="32"/>
        </w:rPr>
        <w:t>相关教学内容</w:t>
      </w:r>
      <w:r w:rsidR="00FB0174" w:rsidRPr="005C1E5A">
        <w:rPr>
          <w:rFonts w:ascii="Times New Roman" w:eastAsia="方正仿宋_GBK" w:hAnsi="Times New Roman" w:cs="Times New Roman"/>
          <w:sz w:val="32"/>
          <w:szCs w:val="32"/>
        </w:rPr>
        <w:t>时间分配</w:t>
      </w:r>
      <w:r w:rsidR="00006AD0" w:rsidRPr="005C1E5A">
        <w:rPr>
          <w:rFonts w:ascii="Times New Roman" w:eastAsia="方正仿宋_GBK" w:hAnsi="Times New Roman" w:cs="Times New Roman"/>
          <w:sz w:val="32"/>
          <w:szCs w:val="32"/>
        </w:rPr>
        <w:t>合理</w:t>
      </w:r>
      <w:r w:rsidR="00FB0174" w:rsidRPr="005C1E5A">
        <w:rPr>
          <w:rFonts w:ascii="Times New Roman" w:eastAsia="方正仿宋_GBK" w:hAnsi="Times New Roman" w:cs="Times New Roman"/>
          <w:sz w:val="32"/>
          <w:szCs w:val="32"/>
        </w:rPr>
        <w:t>；教学</w:t>
      </w:r>
      <w:r w:rsidR="00006AD0" w:rsidRPr="005C1E5A">
        <w:rPr>
          <w:rFonts w:ascii="Times New Roman" w:eastAsia="方正仿宋_GBK" w:hAnsi="Times New Roman" w:cs="Times New Roman"/>
          <w:sz w:val="32"/>
          <w:szCs w:val="32"/>
        </w:rPr>
        <w:t>进程</w:t>
      </w:r>
      <w:r w:rsidR="00FB0174" w:rsidRPr="005C1E5A">
        <w:rPr>
          <w:rFonts w:ascii="Times New Roman" w:eastAsia="方正仿宋_GBK" w:hAnsi="Times New Roman" w:cs="Times New Roman"/>
          <w:sz w:val="32"/>
          <w:szCs w:val="32"/>
        </w:rPr>
        <w:t>紧凑，教学环节完整等</w:t>
      </w:r>
      <w:r w:rsidR="00006AD0" w:rsidRPr="005C1E5A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14:paraId="61B42687" w14:textId="77777777" w:rsidR="00887FB1" w:rsidRPr="005C1E5A" w:rsidRDefault="00006AD0" w:rsidP="006221A4">
      <w:pPr>
        <w:spacing w:line="540" w:lineRule="exact"/>
        <w:ind w:firstLineChars="200" w:firstLine="643"/>
        <w:rPr>
          <w:rFonts w:ascii="Times New Roman" w:eastAsia="方正仿宋_GBK" w:hAnsi="Times New Roman" w:cs="Times New Roman"/>
          <w:sz w:val="32"/>
          <w:szCs w:val="32"/>
        </w:rPr>
      </w:pPr>
      <w:r w:rsidRPr="00F061B9">
        <w:rPr>
          <w:rFonts w:ascii="方正楷体_GBK" w:eastAsia="方正楷体_GBK" w:hAnsi="Times New Roman" w:cs="Times New Roman"/>
          <w:b/>
          <w:bCs/>
          <w:sz w:val="32"/>
          <w:szCs w:val="32"/>
        </w:rPr>
        <w:t>3</w:t>
      </w:r>
      <w:r w:rsidR="00086446" w:rsidRPr="00F061B9">
        <w:rPr>
          <w:rFonts w:ascii="方正楷体_GBK" w:eastAsia="方正楷体_GBK" w:hAnsi="Times New Roman" w:cs="Times New Roman"/>
          <w:b/>
          <w:bCs/>
          <w:sz w:val="32"/>
          <w:szCs w:val="32"/>
        </w:rPr>
        <w:t>．</w:t>
      </w:r>
      <w:r w:rsidR="00FB0174" w:rsidRPr="00F061B9">
        <w:rPr>
          <w:rFonts w:ascii="方正楷体_GBK" w:eastAsia="方正楷体_GBK" w:hAnsi="Times New Roman" w:cs="Times New Roman"/>
          <w:b/>
          <w:bCs/>
          <w:sz w:val="32"/>
          <w:szCs w:val="32"/>
        </w:rPr>
        <w:t>教学组织与方法</w:t>
      </w:r>
      <w:r w:rsidRPr="00F061B9">
        <w:rPr>
          <w:rFonts w:ascii="方正楷体_GBK" w:eastAsia="方正楷体_GBK" w:hAnsi="Times New Roman" w:cs="Times New Roman"/>
          <w:b/>
          <w:bCs/>
          <w:sz w:val="32"/>
          <w:szCs w:val="32"/>
        </w:rPr>
        <w:t>。</w:t>
      </w:r>
      <w:r w:rsidRPr="005C1E5A">
        <w:rPr>
          <w:rFonts w:ascii="Times New Roman" w:eastAsia="方正仿宋_GBK" w:hAnsi="Times New Roman" w:cs="Times New Roman"/>
          <w:sz w:val="32"/>
          <w:szCs w:val="32"/>
        </w:rPr>
        <w:t>教学媒体使用恰当</w:t>
      </w:r>
      <w:r w:rsidR="00887FB1" w:rsidRPr="005C1E5A">
        <w:rPr>
          <w:rFonts w:ascii="Times New Roman" w:eastAsia="方正仿宋_GBK" w:hAnsi="Times New Roman" w:cs="Times New Roman"/>
          <w:sz w:val="32"/>
          <w:szCs w:val="32"/>
        </w:rPr>
        <w:t>；</w:t>
      </w:r>
      <w:r w:rsidR="00FB0174" w:rsidRPr="005C1E5A">
        <w:rPr>
          <w:rFonts w:ascii="Times New Roman" w:eastAsia="方正仿宋_GBK" w:hAnsi="Times New Roman" w:cs="Times New Roman"/>
          <w:sz w:val="32"/>
          <w:szCs w:val="32"/>
        </w:rPr>
        <w:t>教案</w:t>
      </w:r>
      <w:r w:rsidR="00FB0174" w:rsidRPr="005C1E5A">
        <w:rPr>
          <w:rFonts w:ascii="Times New Roman" w:eastAsia="方正仿宋_GBK" w:hAnsi="Times New Roman" w:cs="Times New Roman"/>
          <w:sz w:val="32"/>
          <w:szCs w:val="32"/>
        </w:rPr>
        <w:t>PPT</w:t>
      </w:r>
      <w:r w:rsidR="00FB0174" w:rsidRPr="005C1E5A">
        <w:rPr>
          <w:rFonts w:ascii="Times New Roman" w:eastAsia="方正仿宋_GBK" w:hAnsi="Times New Roman" w:cs="Times New Roman"/>
          <w:sz w:val="32"/>
          <w:szCs w:val="32"/>
        </w:rPr>
        <w:t>设计</w:t>
      </w:r>
      <w:r w:rsidR="00887FB1" w:rsidRPr="005C1E5A">
        <w:rPr>
          <w:rFonts w:ascii="Times New Roman" w:eastAsia="方正仿宋_GBK" w:hAnsi="Times New Roman" w:cs="Times New Roman"/>
          <w:sz w:val="32"/>
          <w:szCs w:val="32"/>
        </w:rPr>
        <w:t>要</w:t>
      </w:r>
      <w:r w:rsidR="00FB0174" w:rsidRPr="005C1E5A">
        <w:rPr>
          <w:rFonts w:ascii="Times New Roman" w:eastAsia="方正仿宋_GBK" w:hAnsi="Times New Roman" w:cs="Times New Roman"/>
          <w:sz w:val="32"/>
          <w:szCs w:val="32"/>
        </w:rPr>
        <w:t>规范；结合学生特点和教学环境，教学方法灵活</w:t>
      </w:r>
      <w:r w:rsidR="00887FB1" w:rsidRPr="005C1E5A">
        <w:rPr>
          <w:rFonts w:ascii="Times New Roman" w:eastAsia="方正仿宋_GBK" w:hAnsi="Times New Roman" w:cs="Times New Roman"/>
          <w:sz w:val="32"/>
          <w:szCs w:val="32"/>
        </w:rPr>
        <w:t>；不</w:t>
      </w:r>
      <w:r w:rsidR="00FB0174" w:rsidRPr="005C1E5A">
        <w:rPr>
          <w:rFonts w:ascii="Times New Roman" w:eastAsia="方正仿宋_GBK" w:hAnsi="Times New Roman" w:cs="Times New Roman"/>
          <w:sz w:val="32"/>
          <w:szCs w:val="32"/>
        </w:rPr>
        <w:t>照本宣科</w:t>
      </w:r>
      <w:r w:rsidR="00887FB1" w:rsidRPr="005C1E5A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14:paraId="573700DA" w14:textId="77777777" w:rsidR="00887FB1" w:rsidRPr="00A67B8B" w:rsidRDefault="00887FB1" w:rsidP="006221A4">
      <w:pPr>
        <w:spacing w:line="540" w:lineRule="exact"/>
        <w:ind w:firstLineChars="200" w:firstLine="640"/>
        <w:rPr>
          <w:rFonts w:ascii="方正黑体_GBK" w:eastAsia="方正黑体_GBK" w:hAnsi="Times New Roman" w:cs="Times New Roman"/>
          <w:sz w:val="32"/>
          <w:szCs w:val="32"/>
        </w:rPr>
      </w:pPr>
      <w:r w:rsidRPr="00A67B8B">
        <w:rPr>
          <w:rFonts w:ascii="方正黑体_GBK" w:eastAsia="方正黑体_GBK" w:hAnsi="Times New Roman" w:cs="Times New Roman"/>
          <w:sz w:val="32"/>
          <w:szCs w:val="32"/>
        </w:rPr>
        <w:t>四、重视教学效果</w:t>
      </w:r>
    </w:p>
    <w:p w14:paraId="7428960A" w14:textId="77777777" w:rsidR="00887FB1" w:rsidRPr="005C1E5A" w:rsidRDefault="00887FB1" w:rsidP="006221A4">
      <w:pPr>
        <w:spacing w:line="54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5C1E5A">
        <w:rPr>
          <w:rFonts w:ascii="Times New Roman" w:eastAsia="方正仿宋_GBK" w:hAnsi="Times New Roman" w:cs="Times New Roman"/>
          <w:sz w:val="32"/>
          <w:szCs w:val="32"/>
        </w:rPr>
        <w:t>1</w:t>
      </w:r>
      <w:r w:rsidR="00086446" w:rsidRPr="005C1E5A">
        <w:rPr>
          <w:rFonts w:ascii="Times New Roman" w:eastAsia="方正仿宋_GBK" w:hAnsi="Times New Roman" w:cs="Times New Roman"/>
          <w:sz w:val="32"/>
          <w:szCs w:val="32"/>
        </w:rPr>
        <w:t>．</w:t>
      </w:r>
      <w:r w:rsidRPr="005C1E5A">
        <w:rPr>
          <w:rFonts w:ascii="Times New Roman" w:eastAsia="方正仿宋_GBK" w:hAnsi="Times New Roman" w:cs="Times New Roman"/>
          <w:sz w:val="32"/>
          <w:szCs w:val="32"/>
        </w:rPr>
        <w:t>要有</w:t>
      </w:r>
      <w:r w:rsidR="00FB0174" w:rsidRPr="005C1E5A">
        <w:rPr>
          <w:rFonts w:ascii="Times New Roman" w:eastAsia="方正仿宋_GBK" w:hAnsi="Times New Roman" w:cs="Times New Roman"/>
          <w:sz w:val="32"/>
          <w:szCs w:val="32"/>
        </w:rPr>
        <w:t>课堂互动</w:t>
      </w:r>
      <w:r w:rsidRPr="005C1E5A">
        <w:rPr>
          <w:rFonts w:ascii="Times New Roman" w:eastAsia="方正仿宋_GBK" w:hAnsi="Times New Roman" w:cs="Times New Roman"/>
          <w:sz w:val="32"/>
          <w:szCs w:val="32"/>
        </w:rPr>
        <w:t>环节设计并有效组织。</w:t>
      </w:r>
    </w:p>
    <w:p w14:paraId="5410FE95" w14:textId="77777777" w:rsidR="00887FB1" w:rsidRPr="005C1E5A" w:rsidRDefault="00887FB1" w:rsidP="006221A4">
      <w:pPr>
        <w:spacing w:line="54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5C1E5A">
        <w:rPr>
          <w:rFonts w:ascii="Times New Roman" w:eastAsia="方正仿宋_GBK" w:hAnsi="Times New Roman" w:cs="Times New Roman"/>
          <w:sz w:val="32"/>
          <w:szCs w:val="32"/>
        </w:rPr>
        <w:t>2</w:t>
      </w:r>
      <w:r w:rsidR="00086446" w:rsidRPr="005C1E5A">
        <w:rPr>
          <w:rFonts w:ascii="Times New Roman" w:eastAsia="方正仿宋_GBK" w:hAnsi="Times New Roman" w:cs="Times New Roman"/>
          <w:sz w:val="32"/>
          <w:szCs w:val="32"/>
        </w:rPr>
        <w:t>．</w:t>
      </w:r>
      <w:r w:rsidRPr="005C1E5A">
        <w:rPr>
          <w:rFonts w:ascii="Times New Roman" w:eastAsia="方正仿宋_GBK" w:hAnsi="Times New Roman" w:cs="Times New Roman"/>
          <w:sz w:val="32"/>
          <w:szCs w:val="32"/>
        </w:rPr>
        <w:t>要确保达到预期的教学目标。</w:t>
      </w:r>
    </w:p>
    <w:p w14:paraId="2B038B33" w14:textId="77777777" w:rsidR="00887FB1" w:rsidRPr="00A67B8B" w:rsidRDefault="00887FB1" w:rsidP="006221A4">
      <w:pPr>
        <w:spacing w:line="540" w:lineRule="exact"/>
        <w:ind w:firstLineChars="200" w:firstLine="640"/>
        <w:rPr>
          <w:rFonts w:ascii="方正黑体_GBK" w:eastAsia="方正黑体_GBK" w:hAnsi="Times New Roman" w:cs="Times New Roman"/>
          <w:sz w:val="32"/>
          <w:szCs w:val="32"/>
        </w:rPr>
      </w:pPr>
      <w:r w:rsidRPr="00A67B8B">
        <w:rPr>
          <w:rFonts w:ascii="方正黑体_GBK" w:eastAsia="方正黑体_GBK" w:hAnsi="Times New Roman" w:cs="Times New Roman"/>
          <w:sz w:val="32"/>
          <w:szCs w:val="32"/>
        </w:rPr>
        <w:t>五、保证技术规范</w:t>
      </w:r>
    </w:p>
    <w:p w14:paraId="41FFDAAD" w14:textId="77777777" w:rsidR="002A30AF" w:rsidRPr="005C1E5A" w:rsidRDefault="00887FB1" w:rsidP="006221A4">
      <w:pPr>
        <w:spacing w:line="54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5C1E5A">
        <w:rPr>
          <w:rFonts w:ascii="Times New Roman" w:eastAsia="方正仿宋_GBK" w:hAnsi="Times New Roman" w:cs="Times New Roman"/>
          <w:sz w:val="32"/>
          <w:szCs w:val="32"/>
        </w:rPr>
        <w:t>1</w:t>
      </w:r>
      <w:r w:rsidR="00086446" w:rsidRPr="005C1E5A">
        <w:rPr>
          <w:rFonts w:ascii="Times New Roman" w:eastAsia="方正仿宋_GBK" w:hAnsi="Times New Roman" w:cs="Times New Roman"/>
          <w:sz w:val="32"/>
          <w:szCs w:val="32"/>
        </w:rPr>
        <w:t>．</w:t>
      </w:r>
      <w:r w:rsidR="002A30AF" w:rsidRPr="005C1E5A">
        <w:rPr>
          <w:rFonts w:ascii="Times New Roman" w:eastAsia="方正仿宋_GBK" w:hAnsi="Times New Roman" w:cs="Times New Roman"/>
          <w:sz w:val="32"/>
          <w:szCs w:val="32"/>
        </w:rPr>
        <w:t>课程流畅度。面授辅导课所使用的教学设备要</w:t>
      </w:r>
      <w:r w:rsidRPr="005C1E5A">
        <w:rPr>
          <w:rFonts w:ascii="Times New Roman" w:eastAsia="方正仿宋_GBK" w:hAnsi="Times New Roman" w:cs="Times New Roman"/>
          <w:sz w:val="32"/>
          <w:szCs w:val="32"/>
        </w:rPr>
        <w:t>稳定</w:t>
      </w:r>
      <w:r w:rsidR="002A30AF" w:rsidRPr="005C1E5A">
        <w:rPr>
          <w:rFonts w:ascii="Times New Roman" w:eastAsia="方正仿宋_GBK" w:hAnsi="Times New Roman" w:cs="Times New Roman"/>
          <w:sz w:val="32"/>
          <w:szCs w:val="32"/>
        </w:rPr>
        <w:t>有效，直播辅导课的</w:t>
      </w:r>
      <w:r w:rsidR="00FB0174" w:rsidRPr="005C1E5A">
        <w:rPr>
          <w:rFonts w:ascii="Times New Roman" w:eastAsia="方正仿宋_GBK" w:hAnsi="Times New Roman" w:cs="Times New Roman"/>
          <w:sz w:val="32"/>
          <w:szCs w:val="32"/>
        </w:rPr>
        <w:t>视频、音频</w:t>
      </w:r>
      <w:r w:rsidR="002A30AF" w:rsidRPr="005C1E5A">
        <w:rPr>
          <w:rFonts w:ascii="Times New Roman" w:eastAsia="方正仿宋_GBK" w:hAnsi="Times New Roman" w:cs="Times New Roman"/>
          <w:sz w:val="32"/>
          <w:szCs w:val="32"/>
        </w:rPr>
        <w:t>、</w:t>
      </w:r>
      <w:r w:rsidR="00FB0174" w:rsidRPr="005C1E5A">
        <w:rPr>
          <w:rFonts w:ascii="Times New Roman" w:eastAsia="方正仿宋_GBK" w:hAnsi="Times New Roman" w:cs="Times New Roman"/>
          <w:sz w:val="32"/>
          <w:szCs w:val="32"/>
        </w:rPr>
        <w:t>信号</w:t>
      </w:r>
      <w:r w:rsidR="002A30AF" w:rsidRPr="005C1E5A">
        <w:rPr>
          <w:rFonts w:ascii="Times New Roman" w:eastAsia="方正仿宋_GBK" w:hAnsi="Times New Roman" w:cs="Times New Roman"/>
          <w:sz w:val="32"/>
          <w:szCs w:val="32"/>
        </w:rPr>
        <w:t>要稳定</w:t>
      </w:r>
      <w:r w:rsidR="00FB0174" w:rsidRPr="005C1E5A">
        <w:rPr>
          <w:rFonts w:ascii="Times New Roman" w:eastAsia="方正仿宋_GBK" w:hAnsi="Times New Roman" w:cs="Times New Roman"/>
          <w:sz w:val="32"/>
          <w:szCs w:val="32"/>
        </w:rPr>
        <w:t>，画面清晰度</w:t>
      </w:r>
      <w:r w:rsidR="002A30AF" w:rsidRPr="005C1E5A">
        <w:rPr>
          <w:rFonts w:ascii="Times New Roman" w:eastAsia="方正仿宋_GBK" w:hAnsi="Times New Roman" w:cs="Times New Roman"/>
          <w:sz w:val="32"/>
          <w:szCs w:val="32"/>
        </w:rPr>
        <w:t>要高。</w:t>
      </w:r>
    </w:p>
    <w:p w14:paraId="0F74ECB4" w14:textId="77777777" w:rsidR="002A30AF" w:rsidRPr="005C1E5A" w:rsidRDefault="002A30AF" w:rsidP="006221A4">
      <w:pPr>
        <w:spacing w:line="54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5C1E5A">
        <w:rPr>
          <w:rFonts w:ascii="Times New Roman" w:eastAsia="方正仿宋_GBK" w:hAnsi="Times New Roman" w:cs="Times New Roman"/>
          <w:sz w:val="32"/>
          <w:szCs w:val="32"/>
        </w:rPr>
        <w:t>2</w:t>
      </w:r>
      <w:r w:rsidR="00086446" w:rsidRPr="005C1E5A">
        <w:rPr>
          <w:rFonts w:ascii="Times New Roman" w:eastAsia="方正仿宋_GBK" w:hAnsi="Times New Roman" w:cs="Times New Roman"/>
          <w:sz w:val="32"/>
          <w:szCs w:val="32"/>
        </w:rPr>
        <w:t>．</w:t>
      </w:r>
      <w:r w:rsidRPr="005C1E5A">
        <w:rPr>
          <w:rFonts w:ascii="Times New Roman" w:eastAsia="方正仿宋_GBK" w:hAnsi="Times New Roman" w:cs="Times New Roman"/>
          <w:sz w:val="32"/>
          <w:szCs w:val="32"/>
        </w:rPr>
        <w:t>直播辅导课</w:t>
      </w:r>
      <w:r w:rsidR="00FB0174" w:rsidRPr="005C1E5A">
        <w:rPr>
          <w:rFonts w:ascii="Times New Roman" w:eastAsia="方正仿宋_GBK" w:hAnsi="Times New Roman" w:cs="Times New Roman"/>
          <w:sz w:val="32"/>
          <w:szCs w:val="32"/>
        </w:rPr>
        <w:t>课程链接进入</w:t>
      </w:r>
      <w:r w:rsidRPr="005C1E5A">
        <w:rPr>
          <w:rFonts w:ascii="Times New Roman" w:eastAsia="方正仿宋_GBK" w:hAnsi="Times New Roman" w:cs="Times New Roman"/>
          <w:sz w:val="32"/>
          <w:szCs w:val="32"/>
        </w:rPr>
        <w:t>要</w:t>
      </w:r>
      <w:r w:rsidR="00FB0174" w:rsidRPr="005C1E5A">
        <w:rPr>
          <w:rFonts w:ascii="Times New Roman" w:eastAsia="方正仿宋_GBK" w:hAnsi="Times New Roman" w:cs="Times New Roman"/>
          <w:sz w:val="32"/>
          <w:szCs w:val="32"/>
        </w:rPr>
        <w:t>正常</w:t>
      </w:r>
      <w:r w:rsidRPr="005C1E5A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14:paraId="13A95E4E" w14:textId="77777777" w:rsidR="00000000" w:rsidRPr="005C1E5A" w:rsidRDefault="002A30AF" w:rsidP="006221A4">
      <w:pPr>
        <w:spacing w:line="54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5C1E5A">
        <w:rPr>
          <w:rFonts w:ascii="Times New Roman" w:eastAsia="方正仿宋_GBK" w:hAnsi="Times New Roman" w:cs="Times New Roman"/>
          <w:sz w:val="32"/>
          <w:szCs w:val="32"/>
        </w:rPr>
        <w:t>3</w:t>
      </w:r>
      <w:r w:rsidR="00086446" w:rsidRPr="005C1E5A">
        <w:rPr>
          <w:rFonts w:ascii="Times New Roman" w:eastAsia="方正仿宋_GBK" w:hAnsi="Times New Roman" w:cs="Times New Roman"/>
          <w:sz w:val="32"/>
          <w:szCs w:val="32"/>
        </w:rPr>
        <w:t>．</w:t>
      </w:r>
      <w:r w:rsidRPr="005C1E5A">
        <w:rPr>
          <w:rFonts w:ascii="Times New Roman" w:eastAsia="方正仿宋_GBK" w:hAnsi="Times New Roman" w:cs="Times New Roman"/>
          <w:sz w:val="32"/>
          <w:szCs w:val="32"/>
        </w:rPr>
        <w:t>教师信息化技术应用熟练程度高，能</w:t>
      </w:r>
      <w:r w:rsidR="00FB0174" w:rsidRPr="005C1E5A">
        <w:rPr>
          <w:rFonts w:ascii="Times New Roman" w:eastAsia="方正仿宋_GBK" w:hAnsi="Times New Roman" w:cs="Times New Roman"/>
          <w:sz w:val="32"/>
          <w:szCs w:val="32"/>
        </w:rPr>
        <w:t>有效利用教学软</w:t>
      </w:r>
      <w:r w:rsidR="00FB0174" w:rsidRPr="005C1E5A">
        <w:rPr>
          <w:rFonts w:ascii="Times New Roman" w:eastAsia="方正仿宋_GBK" w:hAnsi="Times New Roman" w:cs="Times New Roman"/>
          <w:sz w:val="32"/>
          <w:szCs w:val="32"/>
        </w:rPr>
        <w:lastRenderedPageBreak/>
        <w:t>件和教学资源，讲、</w:t>
      </w:r>
      <w:proofErr w:type="gramStart"/>
      <w:r w:rsidR="00FB0174" w:rsidRPr="005C1E5A">
        <w:rPr>
          <w:rFonts w:ascii="Times New Roman" w:eastAsia="方正仿宋_GBK" w:hAnsi="Times New Roman" w:cs="Times New Roman"/>
          <w:sz w:val="32"/>
          <w:szCs w:val="32"/>
        </w:rPr>
        <w:t>练等技术</w:t>
      </w:r>
      <w:proofErr w:type="gramEnd"/>
      <w:r w:rsidR="00FB0174" w:rsidRPr="005C1E5A">
        <w:rPr>
          <w:rFonts w:ascii="Times New Roman" w:eastAsia="方正仿宋_GBK" w:hAnsi="Times New Roman" w:cs="Times New Roman"/>
          <w:sz w:val="32"/>
          <w:szCs w:val="32"/>
        </w:rPr>
        <w:t>熟练</w:t>
      </w:r>
      <w:r w:rsidRPr="005C1E5A">
        <w:rPr>
          <w:rFonts w:ascii="Times New Roman" w:eastAsia="方正仿宋_GBK" w:hAnsi="Times New Roman" w:cs="Times New Roman"/>
          <w:sz w:val="32"/>
          <w:szCs w:val="32"/>
        </w:rPr>
        <w:t>。</w:t>
      </w:r>
    </w:p>
    <w:sectPr w:rsidR="0016751D" w:rsidRPr="005C1E5A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84C7D" w14:textId="77777777" w:rsidR="00FE587E" w:rsidRDefault="00FE587E" w:rsidP="002A30AF">
      <w:r>
        <w:separator/>
      </w:r>
    </w:p>
  </w:endnote>
  <w:endnote w:type="continuationSeparator" w:id="0">
    <w:p w14:paraId="1E1C011A" w14:textId="77777777" w:rsidR="00FE587E" w:rsidRDefault="00FE587E" w:rsidP="002A3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64246166"/>
      <w:docPartObj>
        <w:docPartGallery w:val="Page Numbers (Bottom of Page)"/>
        <w:docPartUnique/>
      </w:docPartObj>
    </w:sdtPr>
    <w:sdtContent>
      <w:p w14:paraId="3414BA0B" w14:textId="77777777" w:rsidR="002A30AF" w:rsidRDefault="002A30A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21A4" w:rsidRPr="006221A4">
          <w:rPr>
            <w:noProof/>
            <w:lang w:val="zh-CN"/>
          </w:rPr>
          <w:t>2</w:t>
        </w:r>
        <w:r>
          <w:fldChar w:fldCharType="end"/>
        </w:r>
      </w:p>
    </w:sdtContent>
  </w:sdt>
  <w:p w14:paraId="1A320207" w14:textId="77777777" w:rsidR="002A30AF" w:rsidRDefault="002A30A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DBB88" w14:textId="77777777" w:rsidR="00FE587E" w:rsidRDefault="00FE587E" w:rsidP="002A30AF">
      <w:r>
        <w:separator/>
      </w:r>
    </w:p>
  </w:footnote>
  <w:footnote w:type="continuationSeparator" w:id="0">
    <w:p w14:paraId="1EEEEB28" w14:textId="77777777" w:rsidR="00FE587E" w:rsidRDefault="00FE587E" w:rsidP="002A30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0174"/>
    <w:rsid w:val="00006AD0"/>
    <w:rsid w:val="000303ED"/>
    <w:rsid w:val="00063EAE"/>
    <w:rsid w:val="00086446"/>
    <w:rsid w:val="0009011C"/>
    <w:rsid w:val="000F50A3"/>
    <w:rsid w:val="0011478F"/>
    <w:rsid w:val="00241D37"/>
    <w:rsid w:val="002A30AF"/>
    <w:rsid w:val="002D332A"/>
    <w:rsid w:val="00347CCF"/>
    <w:rsid w:val="00367552"/>
    <w:rsid w:val="003C4EC1"/>
    <w:rsid w:val="003D2421"/>
    <w:rsid w:val="0044579A"/>
    <w:rsid w:val="0049573A"/>
    <w:rsid w:val="00500035"/>
    <w:rsid w:val="00571E2D"/>
    <w:rsid w:val="005C1E5A"/>
    <w:rsid w:val="006221A4"/>
    <w:rsid w:val="0065079E"/>
    <w:rsid w:val="00653057"/>
    <w:rsid w:val="00887FB1"/>
    <w:rsid w:val="009D6F94"/>
    <w:rsid w:val="00A30A88"/>
    <w:rsid w:val="00A67B8B"/>
    <w:rsid w:val="00AB183E"/>
    <w:rsid w:val="00C95EC7"/>
    <w:rsid w:val="00D24E90"/>
    <w:rsid w:val="00F03DAC"/>
    <w:rsid w:val="00F061B9"/>
    <w:rsid w:val="00F67CC8"/>
    <w:rsid w:val="00F71B87"/>
    <w:rsid w:val="00F902F4"/>
    <w:rsid w:val="00FB0174"/>
    <w:rsid w:val="00FE5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9075A0"/>
  <w15:chartTrackingRefBased/>
  <w15:docId w15:val="{D30CE3F4-F278-4C5A-9FB2-EF8FC1E22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30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A30A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A30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A30AF"/>
    <w:rPr>
      <w:sz w:val="18"/>
      <w:szCs w:val="18"/>
    </w:rPr>
  </w:style>
  <w:style w:type="character" w:styleId="a7">
    <w:name w:val="Hyperlink"/>
    <w:basedOn w:val="a0"/>
    <w:uiPriority w:val="99"/>
    <w:unhideWhenUsed/>
    <w:rsid w:val="00571E2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ne.ouchn.c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155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陆伟新</dc:creator>
  <cp:keywords/>
  <dc:description/>
  <cp:lastModifiedBy>祁维</cp:lastModifiedBy>
  <cp:revision>9</cp:revision>
  <dcterms:created xsi:type="dcterms:W3CDTF">2022-10-17T07:43:00Z</dcterms:created>
  <dcterms:modified xsi:type="dcterms:W3CDTF">2023-09-01T01:43:00Z</dcterms:modified>
</cp:coreProperties>
</file>