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BD5" w:rsidRDefault="00963BD5" w:rsidP="00963BD5">
      <w:pPr>
        <w:spacing w:line="540" w:lineRule="exact"/>
        <w:rPr>
          <w:rFonts w:ascii="Times New Roman" w:eastAsia="仿宋_GB2312" w:hAnsi="Times New Roman"/>
          <w:sz w:val="30"/>
          <w:szCs w:val="30"/>
          <w:lang w:bidi="ar"/>
        </w:rPr>
      </w:pPr>
      <w:r>
        <w:rPr>
          <w:rFonts w:ascii="Times New Roman" w:eastAsia="仿宋_GB2312" w:hAnsi="Times New Roman"/>
          <w:sz w:val="30"/>
          <w:szCs w:val="30"/>
          <w:lang w:bidi="ar"/>
        </w:rPr>
        <w:t>附件</w:t>
      </w:r>
      <w:r w:rsidR="00B121A0">
        <w:rPr>
          <w:rFonts w:ascii="Times New Roman" w:eastAsia="仿宋_GB2312" w:hAnsi="Times New Roman" w:hint="eastAsia"/>
          <w:sz w:val="30"/>
          <w:szCs w:val="30"/>
          <w:lang w:bidi="ar"/>
        </w:rPr>
        <w:t>5</w:t>
      </w:r>
      <w:r>
        <w:rPr>
          <w:rFonts w:ascii="Times New Roman" w:eastAsia="仿宋_GB2312" w:hAnsi="Times New Roman"/>
          <w:sz w:val="30"/>
          <w:szCs w:val="30"/>
          <w:lang w:bidi="ar"/>
        </w:rPr>
        <w:t>：</w:t>
      </w:r>
      <w:r>
        <w:rPr>
          <w:rFonts w:ascii="Times New Roman" w:eastAsia="仿宋_GB2312" w:hAnsi="Times New Roman"/>
          <w:sz w:val="30"/>
          <w:szCs w:val="30"/>
          <w:lang w:bidi="ar"/>
        </w:rPr>
        <w:t xml:space="preserve">        </w:t>
      </w:r>
    </w:p>
    <w:p w:rsidR="00963BD5" w:rsidRDefault="00963BD5" w:rsidP="00963BD5">
      <w:pPr>
        <w:spacing w:line="540" w:lineRule="exact"/>
        <w:jc w:val="center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  <w:lang w:bidi="ar"/>
        </w:rPr>
        <w:t>国家开放大学学习网基础数据</w:t>
      </w:r>
    </w:p>
    <w:p w:rsidR="00963BD5" w:rsidRDefault="00963BD5" w:rsidP="00963BD5">
      <w:pPr>
        <w:spacing w:line="540" w:lineRule="exact"/>
        <w:rPr>
          <w:rFonts w:ascii="Times New Roman" w:eastAsia="仿宋_GB2312" w:hAnsi="Times New Roman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3161"/>
        <w:gridCol w:w="4892"/>
      </w:tblGrid>
      <w:tr w:rsidR="00963BD5" w:rsidTr="00342100">
        <w:trPr>
          <w:trHeight w:val="27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D5" w:rsidRDefault="00963BD5" w:rsidP="00342100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bookmarkStart w:id="0" w:name="_GoBack"/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序号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D5" w:rsidRDefault="000B13AF" w:rsidP="00342100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 w:hint="eastAsia"/>
                <w:kern w:val="0"/>
                <w:sz w:val="22"/>
                <w:lang w:bidi="ar"/>
              </w:rPr>
              <w:t>指标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D5" w:rsidRDefault="000B13AF" w:rsidP="00342100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 w:hint="eastAsia"/>
                <w:kern w:val="0"/>
                <w:sz w:val="22"/>
                <w:lang w:bidi="ar"/>
              </w:rPr>
              <w:t>指标</w:t>
            </w:r>
            <w:r w:rsidR="00963BD5">
              <w:rPr>
                <w:rFonts w:ascii="Times New Roman" w:eastAsia="仿宋" w:hAnsi="Times New Roman"/>
                <w:kern w:val="0"/>
                <w:sz w:val="22"/>
                <w:lang w:bidi="ar"/>
              </w:rPr>
              <w:t>含义</w:t>
            </w:r>
          </w:p>
        </w:tc>
      </w:tr>
      <w:tr w:rsidR="000B13AF" w:rsidTr="00342100">
        <w:trPr>
          <w:trHeight w:val="27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AF" w:rsidRDefault="000B13AF" w:rsidP="00342100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AF" w:rsidRDefault="000B13AF" w:rsidP="00552D81">
            <w:pPr>
              <w:widowControl/>
              <w:spacing w:line="360" w:lineRule="auto"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生师比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AF" w:rsidRDefault="000B13AF" w:rsidP="00552D81">
            <w:pPr>
              <w:widowControl/>
              <w:spacing w:line="360" w:lineRule="auto"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学习网有选课学生总人数与上线教师总人数的百分比</w:t>
            </w:r>
          </w:p>
        </w:tc>
      </w:tr>
      <w:tr w:rsidR="000B13AF" w:rsidTr="00342100">
        <w:trPr>
          <w:trHeight w:val="27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AF" w:rsidRDefault="000B13AF" w:rsidP="00342100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2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AF" w:rsidRDefault="000B13AF" w:rsidP="00552D81">
            <w:pPr>
              <w:widowControl/>
              <w:spacing w:line="360" w:lineRule="auto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上线学生比例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AF" w:rsidRDefault="000B13AF" w:rsidP="00552D81">
            <w:pPr>
              <w:widowControl/>
              <w:spacing w:line="360" w:lineRule="auto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上线学生总人数与注册学生总人数的百分比</w:t>
            </w:r>
          </w:p>
        </w:tc>
      </w:tr>
      <w:tr w:rsidR="000B13AF" w:rsidTr="00342100">
        <w:trPr>
          <w:trHeight w:val="27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AF" w:rsidRDefault="000B13AF" w:rsidP="00342100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3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AF" w:rsidRDefault="000B13AF" w:rsidP="00552D81">
            <w:pPr>
              <w:widowControl/>
              <w:spacing w:line="360" w:lineRule="auto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上线教师比例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AF" w:rsidRDefault="000B13AF" w:rsidP="00552D81">
            <w:pPr>
              <w:widowControl/>
              <w:spacing w:line="360" w:lineRule="auto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上线教师总人数与注册教师总人数的百分比</w:t>
            </w:r>
          </w:p>
        </w:tc>
      </w:tr>
      <w:tr w:rsidR="000B13AF" w:rsidTr="00342100">
        <w:trPr>
          <w:trHeight w:val="27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AF" w:rsidRDefault="000B13AF" w:rsidP="00342100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4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AF" w:rsidRDefault="000B13AF" w:rsidP="00552D81">
            <w:pPr>
              <w:widowControl/>
              <w:spacing w:line="360" w:lineRule="auto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课程责任教师配置率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AF" w:rsidRDefault="000B13AF" w:rsidP="000B13AF">
            <w:pPr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配置责任教师的课程</w:t>
            </w:r>
            <w:r>
              <w:rPr>
                <w:rFonts w:ascii="Times New Roman" w:eastAsia="仿宋" w:hAnsi="Times New Roman" w:hint="eastAsia"/>
                <w:kern w:val="0"/>
                <w:sz w:val="22"/>
                <w:lang w:bidi="ar"/>
              </w:rPr>
              <w:t>与</w:t>
            </w: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有学生选课课程</w:t>
            </w:r>
            <w:r>
              <w:rPr>
                <w:rFonts w:ascii="Times New Roman" w:eastAsia="仿宋" w:hAnsi="Times New Roman" w:hint="eastAsia"/>
                <w:kern w:val="0"/>
                <w:sz w:val="22"/>
                <w:lang w:bidi="ar"/>
              </w:rPr>
              <w:t>数</w:t>
            </w: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的百分比</w:t>
            </w:r>
          </w:p>
        </w:tc>
      </w:tr>
      <w:tr w:rsidR="000B13AF" w:rsidTr="00342100">
        <w:trPr>
          <w:trHeight w:val="27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AF" w:rsidRDefault="000B13AF" w:rsidP="00342100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AF" w:rsidRDefault="000B13AF" w:rsidP="00552D81">
            <w:pPr>
              <w:widowControl/>
              <w:spacing w:line="360" w:lineRule="auto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网络课程班级辅导教师配置率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AF" w:rsidRDefault="000B13AF" w:rsidP="000B13AF">
            <w:pPr>
              <w:widowControl/>
              <w:spacing w:line="360" w:lineRule="auto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上线的网络课程中，配置了辅导教师的教学班</w:t>
            </w:r>
            <w:r>
              <w:rPr>
                <w:rFonts w:ascii="Times New Roman" w:eastAsia="仿宋" w:hAnsi="Times New Roman" w:hint="eastAsia"/>
                <w:kern w:val="0"/>
                <w:sz w:val="22"/>
                <w:lang w:bidi="ar"/>
              </w:rPr>
              <w:t>与</w:t>
            </w: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教学班</w:t>
            </w:r>
            <w:r>
              <w:rPr>
                <w:rFonts w:ascii="Times New Roman" w:eastAsia="仿宋" w:hAnsi="Times New Roman" w:hint="eastAsia"/>
                <w:kern w:val="0"/>
                <w:sz w:val="22"/>
                <w:lang w:bidi="ar"/>
              </w:rPr>
              <w:t>总数</w:t>
            </w: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的</w:t>
            </w:r>
            <w:r>
              <w:rPr>
                <w:rFonts w:ascii="Times New Roman" w:eastAsia="仿宋" w:hAnsi="Times New Roman" w:hint="eastAsia"/>
                <w:kern w:val="0"/>
                <w:sz w:val="22"/>
                <w:lang w:bidi="ar"/>
              </w:rPr>
              <w:t>百分比</w:t>
            </w:r>
          </w:p>
        </w:tc>
      </w:tr>
      <w:tr w:rsidR="000B13AF" w:rsidTr="00342100">
        <w:trPr>
          <w:trHeight w:val="27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AF" w:rsidRDefault="000B13AF" w:rsidP="00342100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6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AF" w:rsidRDefault="000B13AF" w:rsidP="00552D81">
            <w:pPr>
              <w:widowControl/>
              <w:spacing w:line="360" w:lineRule="auto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学生总在线行为次数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AF" w:rsidRDefault="000B13AF" w:rsidP="00552D81">
            <w:pPr>
              <w:widowControl/>
              <w:spacing w:line="360" w:lineRule="auto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学生总在线行为次数</w:t>
            </w:r>
          </w:p>
        </w:tc>
      </w:tr>
      <w:tr w:rsidR="000B13AF" w:rsidTr="00342100">
        <w:trPr>
          <w:trHeight w:val="27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AF" w:rsidRDefault="000B13AF" w:rsidP="00342100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7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AF" w:rsidRDefault="000B13AF" w:rsidP="00552D81">
            <w:pPr>
              <w:widowControl/>
              <w:spacing w:line="360" w:lineRule="auto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学生总在线天数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AF" w:rsidRDefault="000B13AF" w:rsidP="00552D81">
            <w:pPr>
              <w:widowControl/>
              <w:spacing w:line="360" w:lineRule="auto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学生总在线天数</w:t>
            </w:r>
          </w:p>
        </w:tc>
      </w:tr>
      <w:tr w:rsidR="000B13AF" w:rsidTr="00342100">
        <w:trPr>
          <w:trHeight w:val="27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AF" w:rsidRDefault="000B13AF" w:rsidP="00342100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8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AF" w:rsidRDefault="000B13AF" w:rsidP="00552D81">
            <w:pPr>
              <w:widowControl/>
              <w:spacing w:line="360" w:lineRule="auto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学生人均在线行为次数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AF" w:rsidRDefault="000B13AF" w:rsidP="00552D81">
            <w:pPr>
              <w:widowControl/>
              <w:spacing w:line="360" w:lineRule="auto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学生行为频次总和与活跃学生总人数的百分比</w:t>
            </w:r>
          </w:p>
        </w:tc>
      </w:tr>
      <w:tr w:rsidR="000B13AF" w:rsidTr="00342100">
        <w:trPr>
          <w:trHeight w:val="27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AF" w:rsidRDefault="000B13AF" w:rsidP="00342100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9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AF" w:rsidRDefault="000B13AF" w:rsidP="00552D81">
            <w:pPr>
              <w:widowControl/>
              <w:spacing w:line="360" w:lineRule="auto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学生人均上线天数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AF" w:rsidRDefault="000B13AF" w:rsidP="00552D81">
            <w:pPr>
              <w:widowControl/>
              <w:spacing w:line="360" w:lineRule="auto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学生有多少个自然日在课程中有在线学习行为</w:t>
            </w:r>
          </w:p>
        </w:tc>
      </w:tr>
      <w:tr w:rsidR="000B13AF" w:rsidTr="00342100">
        <w:trPr>
          <w:trHeight w:val="27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AF" w:rsidRDefault="000B13AF" w:rsidP="00342100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10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AF" w:rsidRDefault="000B13AF" w:rsidP="00552D81">
            <w:pPr>
              <w:widowControl/>
              <w:spacing w:line="360" w:lineRule="auto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教师总在线行为次数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AF" w:rsidRDefault="000B13AF" w:rsidP="00552D81">
            <w:pPr>
              <w:widowControl/>
              <w:spacing w:line="360" w:lineRule="auto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教师总在线行为次数</w:t>
            </w:r>
          </w:p>
        </w:tc>
      </w:tr>
      <w:tr w:rsidR="000B13AF" w:rsidTr="00342100">
        <w:trPr>
          <w:trHeight w:val="27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AF" w:rsidRDefault="000B13AF" w:rsidP="00342100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11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AF" w:rsidRDefault="000B13AF" w:rsidP="00552D81">
            <w:pPr>
              <w:widowControl/>
              <w:spacing w:line="360" w:lineRule="auto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教师总在线天数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AF" w:rsidRDefault="000B13AF" w:rsidP="00552D81">
            <w:pPr>
              <w:widowControl/>
              <w:spacing w:line="360" w:lineRule="auto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教师总在线天数</w:t>
            </w:r>
          </w:p>
        </w:tc>
      </w:tr>
      <w:tr w:rsidR="000B13AF" w:rsidTr="00342100">
        <w:trPr>
          <w:trHeight w:val="27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AF" w:rsidRDefault="000B13AF" w:rsidP="00342100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12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AF" w:rsidRDefault="000B13AF" w:rsidP="00552D81">
            <w:pPr>
              <w:widowControl/>
              <w:spacing w:line="360" w:lineRule="auto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教师人均在线行为次数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AF" w:rsidRDefault="000B13AF" w:rsidP="00552D81">
            <w:pPr>
              <w:widowControl/>
              <w:spacing w:line="360" w:lineRule="auto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教师在线行为次数总和与上线教师总人数的百分比</w:t>
            </w:r>
          </w:p>
        </w:tc>
      </w:tr>
      <w:tr w:rsidR="000B13AF" w:rsidTr="00342100">
        <w:trPr>
          <w:trHeight w:val="27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AF" w:rsidRDefault="000B13AF" w:rsidP="00342100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13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AF" w:rsidRDefault="000B13AF" w:rsidP="00552D81">
            <w:pPr>
              <w:widowControl/>
              <w:spacing w:line="360" w:lineRule="auto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教师人均上线天数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AF" w:rsidRDefault="000B13AF" w:rsidP="00552D81">
            <w:pPr>
              <w:widowControl/>
              <w:spacing w:line="360" w:lineRule="auto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教师有多少个自然日在课程中有在线教学行为</w:t>
            </w:r>
          </w:p>
        </w:tc>
      </w:tr>
      <w:tr w:rsidR="000B13AF" w:rsidTr="00342100">
        <w:trPr>
          <w:trHeight w:val="27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AF" w:rsidRDefault="000B13AF" w:rsidP="00342100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14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AF" w:rsidRDefault="000B13AF" w:rsidP="00552D81">
            <w:pPr>
              <w:widowControl/>
              <w:spacing w:line="360" w:lineRule="auto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学生贴回复率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AF" w:rsidRDefault="000B13AF" w:rsidP="00552D81">
            <w:pPr>
              <w:widowControl/>
              <w:spacing w:line="360" w:lineRule="auto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  <w:sz w:val="22"/>
                <w:lang w:bidi="ar"/>
              </w:rPr>
              <w:t>教师回复学生帖子与全部学生贴总数的百分比</w:t>
            </w:r>
          </w:p>
        </w:tc>
      </w:tr>
      <w:bookmarkEnd w:id="0"/>
    </w:tbl>
    <w:p w:rsidR="00963BD5" w:rsidRDefault="00963BD5" w:rsidP="00963BD5">
      <w:pPr>
        <w:spacing w:line="540" w:lineRule="exact"/>
        <w:jc w:val="left"/>
        <w:rPr>
          <w:rFonts w:ascii="Times New Roman" w:eastAsia="仿宋_GB2312" w:hAnsi="Times New Roman"/>
          <w:sz w:val="30"/>
          <w:szCs w:val="30"/>
        </w:rPr>
      </w:pPr>
    </w:p>
    <w:p w:rsidR="00963BD5" w:rsidRDefault="00963BD5" w:rsidP="00963BD5">
      <w:pPr>
        <w:spacing w:line="540" w:lineRule="exact"/>
        <w:ind w:firstLineChars="200" w:firstLine="600"/>
        <w:jc w:val="left"/>
        <w:rPr>
          <w:rFonts w:ascii="Times New Roman" w:eastAsia="仿宋_GB2312" w:hAnsi="Times New Roman"/>
          <w:sz w:val="30"/>
          <w:szCs w:val="30"/>
        </w:rPr>
      </w:pPr>
    </w:p>
    <w:p w:rsidR="00963BD5" w:rsidRDefault="00963BD5" w:rsidP="00963BD5">
      <w:pPr>
        <w:rPr>
          <w:rFonts w:ascii="Times New Roman" w:hAnsi="Times New Roman"/>
        </w:rPr>
      </w:pPr>
    </w:p>
    <w:p w:rsidR="00691C1E" w:rsidRPr="00963BD5" w:rsidRDefault="00691C1E"/>
    <w:sectPr w:rsidR="00691C1E" w:rsidRPr="00963BD5">
      <w:footerReference w:type="default" r:id="rId7"/>
      <w:pgSz w:w="11906" w:h="16838"/>
      <w:pgMar w:top="1814" w:right="1588" w:bottom="1588" w:left="1588" w:header="851" w:footer="680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FE2" w:rsidRDefault="00482FE2" w:rsidP="00963BD5">
      <w:r>
        <w:separator/>
      </w:r>
    </w:p>
  </w:endnote>
  <w:endnote w:type="continuationSeparator" w:id="0">
    <w:p w:rsidR="00482FE2" w:rsidRDefault="00482FE2" w:rsidP="0096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C10" w:rsidRDefault="00BF133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7D23D1">
      <w:rPr>
        <w:noProof/>
        <w:lang w:val="zh-CN"/>
      </w:rPr>
      <w:t>8</w:t>
    </w:r>
    <w:r>
      <w:fldChar w:fldCharType="end"/>
    </w:r>
  </w:p>
  <w:p w:rsidR="001E1C10" w:rsidRDefault="00482F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FE2" w:rsidRDefault="00482FE2" w:rsidP="00963BD5">
      <w:r>
        <w:separator/>
      </w:r>
    </w:p>
  </w:footnote>
  <w:footnote w:type="continuationSeparator" w:id="0">
    <w:p w:rsidR="00482FE2" w:rsidRDefault="00482FE2" w:rsidP="00963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1CB"/>
    <w:rsid w:val="000B13AF"/>
    <w:rsid w:val="003801CB"/>
    <w:rsid w:val="00482FE2"/>
    <w:rsid w:val="00691C1E"/>
    <w:rsid w:val="00963BD5"/>
    <w:rsid w:val="00B121A0"/>
    <w:rsid w:val="00B468B8"/>
    <w:rsid w:val="00BF1339"/>
    <w:rsid w:val="00FA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D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3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3B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3B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3B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D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3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3B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3B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3B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唐文</dc:creator>
  <cp:keywords/>
  <dc:description/>
  <cp:lastModifiedBy>赵晖</cp:lastModifiedBy>
  <cp:revision>4</cp:revision>
  <dcterms:created xsi:type="dcterms:W3CDTF">2018-09-06T03:20:00Z</dcterms:created>
  <dcterms:modified xsi:type="dcterms:W3CDTF">2019-08-01T02:05:00Z</dcterms:modified>
</cp:coreProperties>
</file>