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3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BF6D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年秋季学期国开教学系统</w:t>
      </w:r>
    </w:p>
    <w:p w14:paraId="7F8C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实地教学检查实施方案</w:t>
      </w:r>
    </w:p>
    <w:p w14:paraId="175F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目标</w:t>
      </w:r>
    </w:p>
    <w:p w14:paraId="07C1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切实加强全省国开教学系统开放教育教学管理，提升人才培养质量，以质量引领人才培养实施过程，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全省各学习中心管理工作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622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内容</w:t>
      </w:r>
    </w:p>
    <w:p w14:paraId="5CE6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pacing w:val="-8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一）质量保障体系组织、制度和机制运行情况</w:t>
      </w:r>
    </w:p>
    <w:p w14:paraId="08ED95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主要内容：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负责质量保障工作的组织架构，出台的相关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制度文件，开展质量工作的模式、机制等。</w:t>
      </w:r>
    </w:p>
    <w:p w14:paraId="51EA76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67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6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包括但不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限于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学校与质量相关的制度文件、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会议纪要、总结报告等材料。</w:t>
      </w:r>
    </w:p>
    <w:p w14:paraId="78C5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（二）2023年度问题整改情况及效果</w:t>
      </w:r>
    </w:p>
    <w:p w14:paraId="4E9452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主要</w:t>
      </w:r>
      <w:r>
        <w:rPr>
          <w:rFonts w:hint="default" w:ascii="Times New Roman" w:hAnsi="Times New Roman" w:eastAsia="方正仿宋_GBK" w:cs="Times New Roman"/>
          <w:b/>
          <w:bCs/>
          <w:spacing w:val="6"/>
          <w:sz w:val="32"/>
          <w:szCs w:val="32"/>
        </w:rPr>
        <w:t>内容</w:t>
      </w: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针对2023年度教学检查（包括自检、实地教学检查及其他各类评估评价）发现的问题进行梳理分析及开展整改落实的情况，如未能完成整改，说明原因。</w:t>
      </w:r>
    </w:p>
    <w:p w14:paraId="179CB2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包括但不限于整改方案、整改报告及其他能证明整改效果的案例、数据等材料。</w:t>
      </w:r>
    </w:p>
    <w:p w14:paraId="45D30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（三）2024年度开展质量监控工作的情况及效果</w:t>
      </w:r>
    </w:p>
    <w:p w14:paraId="2AAE3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主要内容：</w:t>
      </w:r>
    </w:p>
    <w:p w14:paraId="05BD653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8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本年度落实总部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及分部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相关要求开展各项质量监控工作的情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况及效果。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结合自身实际开展质量监控工作的创新举措及实施效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果。</w:t>
      </w:r>
    </w:p>
    <w:p w14:paraId="5F208B7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针对总部及分部检查或督导的问题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，落实主体责任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开展调查、核实和整改的情况及效果。</w:t>
      </w:r>
    </w:p>
    <w:p w14:paraId="558546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包括但不限于制度文件、工作方案、结果通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报、整改报告、工作总结及其他能证明工作实施和督导效果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的案例、数据等材料。</w:t>
      </w:r>
    </w:p>
    <w:p w14:paraId="3788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（四）关键环节风险防控情况</w:t>
      </w:r>
    </w:p>
    <w:p w14:paraId="7E5BAD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主要内容：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各教学单位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针对办学、教学中的关键环节进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行闭环督导、推进问题整改的情况及效果，包括但不限于对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意识形态及思政教育、招生、考试等关键环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节的风险（如违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规招生、虚假宣传、办学教学权转移、有组织考试违规等）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进行排查防控、问题整改、舆情管理等情况。</w:t>
      </w:r>
    </w:p>
    <w:p w14:paraId="7629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1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包括但不限于工作方案、通报处理、整改报告及其他能证明风险防控效果的报告、案例、数据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等材料。</w:t>
      </w:r>
    </w:p>
    <w:p w14:paraId="4878D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）教学准备情况</w:t>
      </w:r>
    </w:p>
    <w:p w14:paraId="3F4D4C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主要内容：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lang w:val="en-US" w:eastAsia="zh-CN"/>
        </w:rPr>
        <w:t>操作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</w:rPr>
        <w:t>性专业人才培养方案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制定，课程教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学安排，主教材配置和应用，学习资源建设，教师配置，教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学团队建设等情况。</w:t>
      </w:r>
    </w:p>
    <w:p w14:paraId="2A6806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包括但不限于教学管理制度文件、工作记录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及其他能证明教学准备情况的案例、数据等材料。</w:t>
      </w:r>
    </w:p>
    <w:p w14:paraId="6F09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）教学组织实施情况及效果</w:t>
      </w:r>
    </w:p>
    <w:p w14:paraId="42995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1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  <w:t>主要</w:t>
      </w: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内容</w:t>
      </w:r>
      <w:r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  <w:t>：</w:t>
      </w:r>
    </w:p>
    <w:p w14:paraId="105FDDC4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思政课程与课程思政教学实施情况及效果。</w:t>
      </w:r>
    </w:p>
    <w:p w14:paraId="4DC9DCFE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课程线上教学实施及师生参与网上教学活动的情况及效果。</w:t>
      </w:r>
    </w:p>
    <w:p w14:paraId="42EC2C5A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直播课、面授课组织实施的情况及效果。</w:t>
      </w:r>
    </w:p>
    <w:p w14:paraId="5F380B98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学生支持服务情况及效果。</w:t>
      </w:r>
    </w:p>
    <w:p w14:paraId="58411690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教研活动开展情况及效果。</w:t>
      </w:r>
    </w:p>
    <w:p w14:paraId="702BC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</w:t>
      </w:r>
      <w:r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  <w:t>材料</w:t>
      </w: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包括但不限于工作方案、工作记录、工作总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结及其他能证明教学组织实施情况及效果的案例、数据等材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料。</w:t>
      </w:r>
    </w:p>
    <w:p w14:paraId="74F9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方正楷体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）考核评价情况</w:t>
      </w:r>
    </w:p>
    <w:p w14:paraId="6889BD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91" w:firstLineChars="200"/>
        <w:textAlignment w:val="auto"/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  <w:t>主要内容：</w:t>
      </w:r>
    </w:p>
    <w:p w14:paraId="168D463C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形成性考核的组织实施、监督检查和成绩审核情况。</w:t>
      </w:r>
    </w:p>
    <w:p w14:paraId="7DC1AAC3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考前辅导落实情况及效果。</w:t>
      </w:r>
    </w:p>
    <w:p w14:paraId="67151F2A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终结性考试的组织实施等情况。</w:t>
      </w:r>
    </w:p>
    <w:p w14:paraId="4ABB8927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学位英语考试的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组织实施及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支持服务情况。</w:t>
      </w:r>
    </w:p>
    <w:p w14:paraId="18D1D9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包括但不限于工作方案、工作记录、工作总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结及其他能证明考核评价情况的案例、数据等材料。</w:t>
      </w:r>
    </w:p>
    <w:p w14:paraId="6337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64" w:firstLineChars="200"/>
        <w:textAlignment w:val="auto"/>
        <w:rPr>
          <w:rFonts w:hint="default" w:ascii="Times New Roman" w:hAnsi="Times New Roman" w:eastAsia="楷体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）综合实践开展情况及效果</w:t>
      </w:r>
    </w:p>
    <w:p w14:paraId="5DC45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91" w:firstLineChars="200"/>
        <w:textAlignment w:val="auto"/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13"/>
          <w:sz w:val="32"/>
          <w:szCs w:val="32"/>
        </w:rPr>
        <w:t>主要内容：</w:t>
      </w:r>
    </w:p>
    <w:p w14:paraId="1BEBAD20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社会实践教学过程落实情况及效果。</w:t>
      </w:r>
    </w:p>
    <w:p w14:paraId="3A881590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社会实践考核评价组织实施情况。</w:t>
      </w:r>
    </w:p>
    <w:p w14:paraId="117EC894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毕业论文（设计）指导、答辩、评价和审核情况。</w:t>
      </w:r>
    </w:p>
    <w:p w14:paraId="3B2B4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1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支撑材料：</w:t>
      </w:r>
      <w:r>
        <w:rPr>
          <w:rFonts w:hint="default" w:ascii="Times New Roman" w:hAnsi="Times New Roman" w:eastAsia="方正仿宋_GBK" w:cs="Times New Roman"/>
          <w:b w:val="0"/>
          <w:bCs w:val="0"/>
          <w:spacing w:val="7"/>
          <w:sz w:val="32"/>
          <w:szCs w:val="32"/>
        </w:rPr>
        <w:t>包括但不限于工作方案、工作记录、工作总结及其他能证明综合实践开展情况及效果的案例、数据等材料。</w:t>
      </w:r>
    </w:p>
    <w:p w14:paraId="32C27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流程</w:t>
      </w:r>
    </w:p>
    <w:p w14:paraId="63007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1．听取介绍及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汇报。</w:t>
      </w:r>
    </w:p>
    <w:p w14:paraId="0FDF9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查阅资料。</w:t>
      </w:r>
    </w:p>
    <w:p w14:paraId="173B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根据课表检查授课情况（含线上课程）。</w:t>
      </w:r>
    </w:p>
    <w:p w14:paraId="5F9D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管理人员座谈会。</w:t>
      </w:r>
    </w:p>
    <w:p w14:paraId="4D9E5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实地教学检查意见反馈及小结。</w:t>
      </w:r>
    </w:p>
    <w:sectPr>
      <w:footerReference r:id="rId3" w:type="default"/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BE70">
    <w:pPr>
      <w:spacing w:line="172" w:lineRule="auto"/>
      <w:ind w:left="3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10</w:t>
    </w:r>
    <w:r>
      <w:rPr>
        <w:rFonts w:ascii="宋体" w:hAnsi="宋体" w:eastAsia="宋体" w:cs="宋体"/>
        <w:spacing w:val="-1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0D85E"/>
    <w:multiLevelType w:val="singleLevel"/>
    <w:tmpl w:val="BB80D8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1">
    <w:nsid w:val="F11C9DCB"/>
    <w:multiLevelType w:val="singleLevel"/>
    <w:tmpl w:val="F11C9D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2">
    <w:nsid w:val="5685070C"/>
    <w:multiLevelType w:val="singleLevel"/>
    <w:tmpl w:val="568507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3">
    <w:nsid w:val="7C340D98"/>
    <w:multiLevelType w:val="singleLevel"/>
    <w:tmpl w:val="7C340D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YWMxNTA2NTRhZTYyMGEwZGQ2OGZlYTg3Mzk4OTcifQ=="/>
  </w:docVars>
  <w:rsids>
    <w:rsidRoot w:val="00B226FB"/>
    <w:rsid w:val="00016326"/>
    <w:rsid w:val="0006068D"/>
    <w:rsid w:val="000673AB"/>
    <w:rsid w:val="00072A7D"/>
    <w:rsid w:val="00080826"/>
    <w:rsid w:val="000A6138"/>
    <w:rsid w:val="001158AC"/>
    <w:rsid w:val="00115B92"/>
    <w:rsid w:val="00222E9A"/>
    <w:rsid w:val="002514F3"/>
    <w:rsid w:val="0026034D"/>
    <w:rsid w:val="00282344"/>
    <w:rsid w:val="002B0BE0"/>
    <w:rsid w:val="002B5B9C"/>
    <w:rsid w:val="002B6849"/>
    <w:rsid w:val="002C5123"/>
    <w:rsid w:val="00315D0B"/>
    <w:rsid w:val="00324A97"/>
    <w:rsid w:val="00326DA2"/>
    <w:rsid w:val="00366A8B"/>
    <w:rsid w:val="003A303D"/>
    <w:rsid w:val="003B09A1"/>
    <w:rsid w:val="003B5AE3"/>
    <w:rsid w:val="00402E88"/>
    <w:rsid w:val="004A5BA9"/>
    <w:rsid w:val="004A5F50"/>
    <w:rsid w:val="004D227B"/>
    <w:rsid w:val="00556D6B"/>
    <w:rsid w:val="005846A4"/>
    <w:rsid w:val="00587209"/>
    <w:rsid w:val="005A4595"/>
    <w:rsid w:val="005B3C88"/>
    <w:rsid w:val="005C0617"/>
    <w:rsid w:val="0061209D"/>
    <w:rsid w:val="00623242"/>
    <w:rsid w:val="00670CC7"/>
    <w:rsid w:val="00683E68"/>
    <w:rsid w:val="007379F1"/>
    <w:rsid w:val="0077017C"/>
    <w:rsid w:val="00792174"/>
    <w:rsid w:val="007B517E"/>
    <w:rsid w:val="00846E1D"/>
    <w:rsid w:val="0086772D"/>
    <w:rsid w:val="00875EB5"/>
    <w:rsid w:val="00893AC7"/>
    <w:rsid w:val="0089681C"/>
    <w:rsid w:val="008A3366"/>
    <w:rsid w:val="009009D6"/>
    <w:rsid w:val="00931BE2"/>
    <w:rsid w:val="00956780"/>
    <w:rsid w:val="00993CF7"/>
    <w:rsid w:val="00994ECC"/>
    <w:rsid w:val="009C3474"/>
    <w:rsid w:val="009C4AC2"/>
    <w:rsid w:val="009E7913"/>
    <w:rsid w:val="009F6DA8"/>
    <w:rsid w:val="00A137CC"/>
    <w:rsid w:val="00A31B55"/>
    <w:rsid w:val="00A6146E"/>
    <w:rsid w:val="00A736B5"/>
    <w:rsid w:val="00A7513E"/>
    <w:rsid w:val="00AC56FC"/>
    <w:rsid w:val="00AE3806"/>
    <w:rsid w:val="00B01B79"/>
    <w:rsid w:val="00B226FB"/>
    <w:rsid w:val="00B238C0"/>
    <w:rsid w:val="00B23FB7"/>
    <w:rsid w:val="00B51B74"/>
    <w:rsid w:val="00B572A5"/>
    <w:rsid w:val="00B93BDA"/>
    <w:rsid w:val="00B96161"/>
    <w:rsid w:val="00BD5CED"/>
    <w:rsid w:val="00C02D38"/>
    <w:rsid w:val="00C33A29"/>
    <w:rsid w:val="00C45C21"/>
    <w:rsid w:val="00C80A05"/>
    <w:rsid w:val="00C8617F"/>
    <w:rsid w:val="00C92420"/>
    <w:rsid w:val="00CD1356"/>
    <w:rsid w:val="00CE1A8F"/>
    <w:rsid w:val="00CE28BD"/>
    <w:rsid w:val="00CF08B1"/>
    <w:rsid w:val="00D06320"/>
    <w:rsid w:val="00D10B36"/>
    <w:rsid w:val="00D1344A"/>
    <w:rsid w:val="00D24631"/>
    <w:rsid w:val="00D35BAF"/>
    <w:rsid w:val="00D43B62"/>
    <w:rsid w:val="00D51ECE"/>
    <w:rsid w:val="00D621B2"/>
    <w:rsid w:val="00DA21BC"/>
    <w:rsid w:val="00DA4748"/>
    <w:rsid w:val="00DD3569"/>
    <w:rsid w:val="00DF708B"/>
    <w:rsid w:val="00E112BF"/>
    <w:rsid w:val="00E369B1"/>
    <w:rsid w:val="00E541A2"/>
    <w:rsid w:val="00E60E6B"/>
    <w:rsid w:val="00E62B60"/>
    <w:rsid w:val="00E81A1D"/>
    <w:rsid w:val="00ED0E1C"/>
    <w:rsid w:val="00EE56A1"/>
    <w:rsid w:val="00F37D9F"/>
    <w:rsid w:val="00F73BC2"/>
    <w:rsid w:val="00FB4D80"/>
    <w:rsid w:val="00FD1920"/>
    <w:rsid w:val="02A62499"/>
    <w:rsid w:val="0A1E25B2"/>
    <w:rsid w:val="0AB85927"/>
    <w:rsid w:val="39965EA4"/>
    <w:rsid w:val="4CFB18E4"/>
    <w:rsid w:val="54356F59"/>
    <w:rsid w:val="5E7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1287</Words>
  <Characters>1299</Characters>
  <Lines>7</Lines>
  <Paragraphs>1</Paragraphs>
  <TotalTime>9</TotalTime>
  <ScaleCrop>false</ScaleCrop>
  <LinksUpToDate>false</LinksUpToDate>
  <CharactersWithSpaces>1302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2023-04-10T06:58:00Z</dcterms:created>
  <dc:creator>吕赟</dc:creator>
  <cp:lastModifiedBy>辉</cp:lastModifiedBy>
  <cp:lastPrinted>2023-04-10T06:19:00Z</cp:lastPrinted>
  <dcterms:modified xsi:type="dcterms:W3CDTF">2024-11-01T02:39:57Z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15C9C9A727A446AAB3B7DBE83F754F49_13</vt:lpwstr>
  </property>
</Properties>
</file>