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5B88" w14:textId="77777777" w:rsidR="005F7FF9" w:rsidRPr="00C5796A" w:rsidRDefault="00C151AF" w:rsidP="00C5796A">
      <w:pPr>
        <w:spacing w:line="567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C5796A">
        <w:rPr>
          <w:rFonts w:asciiTheme="minorEastAsia" w:hAnsiTheme="minorEastAsia" w:hint="eastAsia"/>
          <w:b/>
          <w:sz w:val="32"/>
          <w:szCs w:val="32"/>
        </w:rPr>
        <w:t>国开江苏分部</w:t>
      </w:r>
    </w:p>
    <w:p w14:paraId="64283257" w14:textId="77777777" w:rsidR="005F7FF9" w:rsidRPr="00C5796A" w:rsidRDefault="00C151AF" w:rsidP="00C5796A">
      <w:pPr>
        <w:spacing w:line="567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C5796A">
        <w:rPr>
          <w:rFonts w:asciiTheme="minorEastAsia" w:hAnsiTheme="minorEastAsia" w:hint="eastAsia"/>
          <w:b/>
          <w:sz w:val="32"/>
          <w:szCs w:val="32"/>
        </w:rPr>
        <w:t>《</w:t>
      </w:r>
      <w:r w:rsidRPr="00C5796A">
        <w:rPr>
          <w:rFonts w:asciiTheme="minorEastAsia" w:hAnsiTheme="minorEastAsia" w:hint="eastAsia"/>
          <w:b/>
          <w:sz w:val="32"/>
          <w:szCs w:val="32"/>
        </w:rPr>
        <w:t>思想道德修养与法律基础</w:t>
      </w:r>
      <w:r w:rsidRPr="00C5796A">
        <w:rPr>
          <w:rFonts w:asciiTheme="minorEastAsia" w:hAnsiTheme="minorEastAsia" w:hint="eastAsia"/>
          <w:b/>
          <w:sz w:val="32"/>
          <w:szCs w:val="32"/>
        </w:rPr>
        <w:t>》教学实施方案</w:t>
      </w:r>
    </w:p>
    <w:p w14:paraId="75202DD0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一、</w:t>
      </w:r>
      <w:bookmarkStart w:id="0" w:name="_Hlk32953812"/>
      <w:r w:rsidRPr="00C5796A">
        <w:rPr>
          <w:rFonts w:asciiTheme="minorEastAsia" w:hAnsiTheme="minorEastAsia" w:hint="eastAsia"/>
          <w:b/>
          <w:sz w:val="28"/>
          <w:szCs w:val="28"/>
        </w:rPr>
        <w:t>课程概况</w:t>
      </w:r>
    </w:p>
    <w:p w14:paraId="6E8A683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.</w:t>
      </w:r>
      <w:r w:rsidRPr="00C5796A">
        <w:rPr>
          <w:rFonts w:asciiTheme="minorEastAsia" w:hAnsiTheme="minorEastAsia" w:hint="eastAsia"/>
          <w:sz w:val="28"/>
          <w:szCs w:val="28"/>
        </w:rPr>
        <w:t>课程性质</w:t>
      </w:r>
    </w:p>
    <w:p w14:paraId="4ECCF64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《</w:t>
      </w:r>
      <w:r w:rsidRPr="00C5796A">
        <w:rPr>
          <w:rFonts w:asciiTheme="minorEastAsia" w:hAnsiTheme="minorEastAsia" w:hint="eastAsia"/>
          <w:sz w:val="28"/>
          <w:szCs w:val="28"/>
        </w:rPr>
        <w:t>思想道德修养与法律基础</w:t>
      </w:r>
      <w:r w:rsidRPr="00C5796A">
        <w:rPr>
          <w:rFonts w:asciiTheme="minorEastAsia" w:hAnsiTheme="minorEastAsia" w:hint="eastAsia"/>
          <w:sz w:val="28"/>
          <w:szCs w:val="28"/>
        </w:rPr>
        <w:t>》是国家开放大学专科所有专业的一门公共必修思想政治理论课，</w:t>
      </w:r>
      <w:r w:rsidRPr="00C5796A">
        <w:rPr>
          <w:rFonts w:asciiTheme="minorEastAsia" w:hAnsiTheme="minorEastAsia" w:hint="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学分，</w:t>
      </w:r>
      <w:r w:rsidRPr="00C5796A">
        <w:rPr>
          <w:rFonts w:asciiTheme="minorEastAsia" w:hAnsiTheme="minorEastAsia" w:hint="eastAsia"/>
          <w:sz w:val="28"/>
          <w:szCs w:val="28"/>
        </w:rPr>
        <w:t>36</w:t>
      </w:r>
      <w:r w:rsidRPr="00C5796A">
        <w:rPr>
          <w:rFonts w:asciiTheme="minorEastAsia" w:hAnsiTheme="minorEastAsia" w:hint="eastAsia"/>
          <w:sz w:val="28"/>
          <w:szCs w:val="28"/>
        </w:rPr>
        <w:t>学时，开设一学期。</w:t>
      </w:r>
    </w:p>
    <w:p w14:paraId="2811A63D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.</w:t>
      </w:r>
      <w:r w:rsidRPr="00C5796A">
        <w:rPr>
          <w:rFonts w:asciiTheme="minorEastAsia" w:hAnsiTheme="minorEastAsia" w:hint="eastAsia"/>
          <w:sz w:val="28"/>
          <w:szCs w:val="28"/>
        </w:rPr>
        <w:t>课程教学目的</w:t>
      </w:r>
    </w:p>
    <w:p w14:paraId="482349D3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本课程以习近平新时代中国特色社会主义思想为指导，以新时代对青年学生的新要求为主线，以思想教育、道德教育和法治教育为基本内容，通过大片体验，让</w:t>
      </w:r>
      <w:r w:rsidRPr="00C5796A">
        <w:rPr>
          <w:rFonts w:asciiTheme="minorEastAsia" w:hAnsiTheme="minorEastAsia" w:hint="eastAsia"/>
          <w:sz w:val="28"/>
          <w:szCs w:val="28"/>
        </w:rPr>
        <w:t>学生</w:t>
      </w:r>
      <w:r w:rsidRPr="00C5796A">
        <w:rPr>
          <w:rFonts w:asciiTheme="minorEastAsia" w:hAnsiTheme="minorEastAsia" w:hint="eastAsia"/>
          <w:sz w:val="28"/>
          <w:szCs w:val="28"/>
        </w:rPr>
        <w:t>在轻松愉悦的学习中，树立崇高的理想信念，弘扬中国精神，确立正确的世界观、人生观、价值观，形成良好的道德素质和法治素养，使</w:t>
      </w:r>
      <w:r w:rsidRPr="00C5796A">
        <w:rPr>
          <w:rFonts w:asciiTheme="minorEastAsia" w:hAnsiTheme="minorEastAsia" w:hint="eastAsia"/>
          <w:sz w:val="28"/>
          <w:szCs w:val="28"/>
        </w:rPr>
        <w:t>学生</w:t>
      </w:r>
      <w:r w:rsidRPr="00C5796A">
        <w:rPr>
          <w:rFonts w:asciiTheme="minorEastAsia" w:hAnsiTheme="minorEastAsia" w:hint="eastAsia"/>
          <w:sz w:val="28"/>
          <w:szCs w:val="28"/>
        </w:rPr>
        <w:t>成为能够担当民族复兴大任的时代新人。</w:t>
      </w:r>
    </w:p>
    <w:p w14:paraId="0CD4116D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二、课程教学内容</w:t>
      </w:r>
    </w:p>
    <w:p w14:paraId="3EAD3A0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本课程共设</w:t>
      </w:r>
      <w:r w:rsidRPr="00C5796A">
        <w:rPr>
          <w:rFonts w:asciiTheme="minorEastAsia" w:hAnsiTheme="minorEastAsia" w:hint="eastAsia"/>
          <w:sz w:val="28"/>
          <w:szCs w:val="28"/>
        </w:rPr>
        <w:t>八</w:t>
      </w:r>
      <w:r w:rsidRPr="00C5796A">
        <w:rPr>
          <w:rFonts w:asciiTheme="minorEastAsia" w:hAnsiTheme="minorEastAsia" w:hint="eastAsia"/>
          <w:sz w:val="28"/>
          <w:szCs w:val="28"/>
        </w:rPr>
        <w:t>个专题，按照学生自主学习进阶式的节奏，每个专题均设有专题导读、核心学习、专题测试、疑难解答、拓展学习等。专题导读提供了导学文本，主要是介绍专题学习内容、思考题和学习路径图；核心学习为专题视频资源，是专题学习的最重要的内容。这</w:t>
      </w:r>
      <w:r w:rsidRPr="00C5796A">
        <w:rPr>
          <w:rFonts w:asciiTheme="minorEastAsia" w:hAnsiTheme="minorEastAsia" w:hint="eastAsia"/>
          <w:sz w:val="28"/>
          <w:szCs w:val="28"/>
        </w:rPr>
        <w:t>八</w:t>
      </w:r>
      <w:r w:rsidRPr="00C5796A">
        <w:rPr>
          <w:rFonts w:asciiTheme="minorEastAsia" w:hAnsiTheme="minorEastAsia" w:hint="eastAsia"/>
          <w:sz w:val="28"/>
          <w:szCs w:val="28"/>
        </w:rPr>
        <w:t>个专题分别是：</w:t>
      </w:r>
    </w:p>
    <w:p w14:paraId="1698A1B9" w14:textId="77777777" w:rsidR="005F7FF9" w:rsidRPr="00C5796A" w:rsidRDefault="00C151AF" w:rsidP="00C5796A">
      <w:pPr>
        <w:spacing w:line="567" w:lineRule="exact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思想道德修养部分：</w:t>
      </w:r>
    </w:p>
    <w:p w14:paraId="7880F4F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：时代与时代新人</w:t>
      </w:r>
    </w:p>
    <w:p w14:paraId="0643BCB9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专题二：人生的青春之问</w:t>
      </w:r>
    </w:p>
    <w:p w14:paraId="6FABAFD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专题三：坚</w:t>
      </w:r>
      <w:r w:rsidRPr="00C5796A">
        <w:rPr>
          <w:rFonts w:asciiTheme="minorEastAsia" w:hAnsiTheme="minorEastAsia" w:hint="eastAsia"/>
          <w:sz w:val="28"/>
          <w:szCs w:val="28"/>
        </w:rPr>
        <w:t>定理想信念</w:t>
      </w:r>
    </w:p>
    <w:p w14:paraId="2885B28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专题四：弘扬中国精神</w:t>
      </w:r>
    </w:p>
    <w:p w14:paraId="2C1DF22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lastRenderedPageBreak/>
        <w:t>专题五：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践行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社会主义核心价值观</w:t>
      </w:r>
    </w:p>
    <w:p w14:paraId="13E09718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专题六：明大德守公德严私德</w:t>
      </w:r>
    </w:p>
    <w:p w14:paraId="2A11390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法律基础部分</w:t>
      </w:r>
    </w:p>
    <w:p w14:paraId="71C59C0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专题七：尊法学法守法用法</w:t>
      </w:r>
    </w:p>
    <w:p w14:paraId="4500AF1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专题八：依法行使权利与履行义务</w:t>
      </w:r>
    </w:p>
    <w:p w14:paraId="464A9FE9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三、课程考核</w:t>
      </w:r>
    </w:p>
    <w:p w14:paraId="37E58636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本课程考核采用形成性考核与终结性考试相结合的方式。形成性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考核占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课程综合成绩的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0%</w:t>
      </w:r>
      <w:r w:rsidRPr="00C5796A">
        <w:rPr>
          <w:rFonts w:asciiTheme="minorEastAsia" w:hAnsiTheme="minorEastAsia" w:hint="eastAsia"/>
          <w:sz w:val="28"/>
          <w:szCs w:val="28"/>
        </w:rPr>
        <w:t>，终结性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考试占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课程综合成绩的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0%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  <w:r w:rsidRPr="00C5796A">
        <w:rPr>
          <w:rFonts w:asciiTheme="minorEastAsia" w:hAnsiTheme="minorEastAsia"/>
          <w:sz w:val="28"/>
          <w:szCs w:val="28"/>
        </w:rPr>
        <w:t>课程终结性考试成绩必须及格且课程综合成绩达到</w:t>
      </w:r>
      <w:r w:rsidRPr="00C5796A">
        <w:rPr>
          <w:rFonts w:asciiTheme="minorEastAsia" w:hAnsiTheme="minorEastAsia"/>
          <w:sz w:val="28"/>
          <w:szCs w:val="28"/>
        </w:rPr>
        <w:t>60</w:t>
      </w:r>
      <w:r w:rsidRPr="00C5796A">
        <w:rPr>
          <w:rFonts w:asciiTheme="minorEastAsia" w:hAnsiTheme="minorEastAsia"/>
          <w:sz w:val="28"/>
          <w:szCs w:val="28"/>
        </w:rPr>
        <w:t>分及以上</w:t>
      </w:r>
      <w:r w:rsidRPr="00C5796A">
        <w:rPr>
          <w:rFonts w:asciiTheme="minorEastAsia" w:hAnsiTheme="minorEastAsia"/>
          <w:sz w:val="28"/>
          <w:szCs w:val="28"/>
        </w:rPr>
        <w:t>(</w:t>
      </w:r>
      <w:r w:rsidRPr="00C5796A">
        <w:rPr>
          <w:rFonts w:asciiTheme="minorEastAsia" w:hAnsiTheme="minorEastAsia"/>
          <w:sz w:val="28"/>
          <w:szCs w:val="28"/>
        </w:rPr>
        <w:t>及格</w:t>
      </w:r>
      <w:r w:rsidRPr="00C5796A">
        <w:rPr>
          <w:rFonts w:asciiTheme="minorEastAsia" w:hAnsiTheme="minorEastAsia"/>
          <w:sz w:val="28"/>
          <w:szCs w:val="28"/>
        </w:rPr>
        <w:t>)</w:t>
      </w:r>
      <w:r w:rsidRPr="00C5796A">
        <w:rPr>
          <w:rFonts w:asciiTheme="minorEastAsia" w:hAnsiTheme="minorEastAsia" w:hint="eastAsia"/>
          <w:sz w:val="28"/>
          <w:szCs w:val="28"/>
        </w:rPr>
        <w:t>，</w:t>
      </w:r>
      <w:r w:rsidRPr="00C5796A">
        <w:rPr>
          <w:rFonts w:asciiTheme="minorEastAsia" w:hAnsiTheme="minorEastAsia"/>
          <w:sz w:val="28"/>
          <w:szCs w:val="28"/>
        </w:rPr>
        <w:t>可获得本课程相应学分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7B5A93EA" w14:textId="77777777" w:rsidR="005F7FF9" w:rsidRPr="00C5796A" w:rsidRDefault="00C151AF" w:rsidP="00C5796A">
      <w:pPr>
        <w:spacing w:line="567" w:lineRule="exact"/>
        <w:ind w:firstLineChars="200" w:firstLine="562"/>
        <w:outlineLvl w:val="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/>
          <w:b/>
          <w:sz w:val="28"/>
          <w:szCs w:val="28"/>
        </w:rPr>
        <w:t>一）</w:t>
      </w:r>
      <w:r w:rsidRPr="00C5796A">
        <w:rPr>
          <w:rFonts w:asciiTheme="minorEastAsia" w:hAnsiTheme="minorEastAsia" w:hint="eastAsia"/>
          <w:b/>
          <w:sz w:val="28"/>
          <w:szCs w:val="28"/>
        </w:rPr>
        <w:t>形成性考核</w:t>
      </w:r>
    </w:p>
    <w:p w14:paraId="5CE9711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形成性考核</w:t>
      </w:r>
      <w:r w:rsidRPr="00C5796A">
        <w:rPr>
          <w:rFonts w:asciiTheme="minorEastAsia" w:hAnsiTheme="minorEastAsia" w:hint="eastAsia"/>
          <w:sz w:val="28"/>
          <w:szCs w:val="28"/>
        </w:rPr>
        <w:t>包括</w:t>
      </w:r>
      <w:r w:rsidRPr="00C5796A">
        <w:rPr>
          <w:rFonts w:asciiTheme="minorEastAsia" w:hAnsiTheme="minorEastAsia" w:hint="eastAsia"/>
          <w:sz w:val="28"/>
          <w:szCs w:val="28"/>
        </w:rPr>
        <w:t>8</w:t>
      </w:r>
      <w:r w:rsidRPr="00C5796A">
        <w:rPr>
          <w:rFonts w:asciiTheme="minorEastAsia" w:hAnsiTheme="minorEastAsia" w:hint="eastAsia"/>
          <w:sz w:val="28"/>
          <w:szCs w:val="28"/>
        </w:rPr>
        <w:t>个</w:t>
      </w:r>
      <w:r w:rsidRPr="00C5796A">
        <w:rPr>
          <w:rFonts w:asciiTheme="minorEastAsia" w:hAnsiTheme="minorEastAsia" w:hint="eastAsia"/>
          <w:b/>
          <w:sz w:val="28"/>
          <w:szCs w:val="28"/>
        </w:rPr>
        <w:t>专题测验</w:t>
      </w:r>
      <w:r w:rsidRPr="00C5796A">
        <w:rPr>
          <w:rFonts w:asciiTheme="minorEastAsia" w:hAnsiTheme="minorEastAsia" w:hint="eastAsia"/>
          <w:sz w:val="28"/>
          <w:szCs w:val="28"/>
        </w:rPr>
        <w:t>，共占课程综合成绩的</w:t>
      </w: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0%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02A46D9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任务要求：完成基于国家开放大学学习网课程中每个专题的阶段学习测验，该任务占课程综合成绩的</w:t>
      </w:r>
      <w:r w:rsidRPr="00C5796A">
        <w:rPr>
          <w:rFonts w:asciiTheme="minorEastAsia" w:hAnsiTheme="minorEastAsia" w:hint="eastAsia"/>
          <w:sz w:val="28"/>
          <w:szCs w:val="28"/>
        </w:rPr>
        <w:t xml:space="preserve"> 50%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790C81A8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  <w:r w:rsidRPr="00C5796A">
        <w:rPr>
          <w:rFonts w:asciiTheme="minorEastAsia" w:hAnsiTheme="minorEastAsia" w:hint="eastAsia"/>
          <w:sz w:val="28"/>
          <w:szCs w:val="28"/>
        </w:rPr>
        <w:t>测验题题型：判断题和单项选择题。</w:t>
      </w:r>
    </w:p>
    <w:p w14:paraId="6FD7016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  <w:r w:rsidRPr="00C5796A">
        <w:rPr>
          <w:rFonts w:asciiTheme="minorEastAsia" w:hAnsiTheme="minorEastAsia" w:hint="eastAsia"/>
          <w:sz w:val="28"/>
          <w:szCs w:val="28"/>
        </w:rPr>
        <w:t>测验特殊说明：学生学习完每一专题全部视频课程后，才可以进入“专题测验”完成每一专题的考核任务。</w:t>
      </w:r>
    </w:p>
    <w:p w14:paraId="265D57BC" w14:textId="77777777" w:rsidR="005F7FF9" w:rsidRPr="00C5796A" w:rsidRDefault="00C151AF" w:rsidP="00C5796A">
      <w:pPr>
        <w:spacing w:line="567" w:lineRule="exact"/>
        <w:ind w:firstLineChars="200" w:firstLine="562"/>
        <w:outlineLvl w:val="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（二</w:t>
      </w:r>
      <w:r w:rsidRPr="00C5796A">
        <w:rPr>
          <w:rFonts w:asciiTheme="minorEastAsia" w:hAnsiTheme="minorEastAsia"/>
          <w:b/>
          <w:sz w:val="28"/>
          <w:szCs w:val="28"/>
        </w:rPr>
        <w:t>）</w:t>
      </w:r>
      <w:r w:rsidRPr="00C5796A">
        <w:rPr>
          <w:rFonts w:asciiTheme="minorEastAsia" w:hAnsiTheme="minorEastAsia" w:hint="eastAsia"/>
          <w:b/>
          <w:sz w:val="28"/>
          <w:szCs w:val="28"/>
        </w:rPr>
        <w:t>终结性考试</w:t>
      </w:r>
    </w:p>
    <w:p w14:paraId="65FB8B41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终结</w:t>
      </w:r>
      <w:r w:rsidRPr="00C5796A">
        <w:rPr>
          <w:rFonts w:asciiTheme="minorEastAsia" w:hAnsiTheme="minorEastAsia" w:hint="eastAsia"/>
          <w:sz w:val="28"/>
          <w:szCs w:val="28"/>
        </w:rPr>
        <w:t>性</w:t>
      </w:r>
      <w:r w:rsidRPr="00C5796A">
        <w:rPr>
          <w:rFonts w:asciiTheme="minorEastAsia" w:hAnsiTheme="minorEastAsia" w:hint="eastAsia"/>
          <w:sz w:val="28"/>
          <w:szCs w:val="28"/>
        </w:rPr>
        <w:t>考试</w:t>
      </w:r>
      <w:r w:rsidRPr="00C5796A">
        <w:rPr>
          <w:rFonts w:asciiTheme="minorEastAsia" w:hAnsiTheme="minorEastAsia" w:hint="eastAsia"/>
          <w:sz w:val="28"/>
          <w:szCs w:val="28"/>
        </w:rPr>
        <w:t>包含两项任务，共占课程综合成绩的</w:t>
      </w: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0%</w:t>
      </w:r>
      <w:r w:rsidRPr="00C5796A">
        <w:rPr>
          <w:rFonts w:asciiTheme="minorEastAsia" w:hAnsiTheme="minorEastAsia" w:hint="eastAsia"/>
          <w:sz w:val="28"/>
          <w:szCs w:val="28"/>
        </w:rPr>
        <w:t>。两项任务具体如下：</w:t>
      </w:r>
    </w:p>
    <w:p w14:paraId="7E1A3325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任务</w:t>
      </w:r>
      <w:proofErr w:type="gramStart"/>
      <w:r w:rsidRPr="00C5796A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C5796A">
        <w:rPr>
          <w:rFonts w:asciiTheme="minorEastAsia" w:hAnsiTheme="minorEastAsia" w:hint="eastAsia"/>
          <w:b/>
          <w:sz w:val="28"/>
          <w:szCs w:val="28"/>
        </w:rPr>
        <w:t>：</w:t>
      </w:r>
      <w:r w:rsidRPr="00C5796A">
        <w:rPr>
          <w:rFonts w:asciiTheme="minorEastAsia" w:hAnsiTheme="minorEastAsia" w:hint="eastAsia"/>
          <w:b/>
          <w:sz w:val="28"/>
          <w:szCs w:val="28"/>
        </w:rPr>
        <w:t>大作业</w:t>
      </w:r>
    </w:p>
    <w:p w14:paraId="4E292048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大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作业</w:t>
      </w:r>
      <w:r w:rsidRPr="00C5796A">
        <w:rPr>
          <w:rFonts w:asciiTheme="minorEastAsia" w:hAnsiTheme="minorEastAsia" w:hint="eastAsia"/>
          <w:sz w:val="28"/>
          <w:szCs w:val="28"/>
        </w:rPr>
        <w:t>占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课程综合成绩的</w:t>
      </w: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  <w:r w:rsidRPr="00C5796A">
        <w:rPr>
          <w:rFonts w:asciiTheme="minorEastAsia" w:hAnsiTheme="minorEastAsia"/>
          <w:sz w:val="28"/>
          <w:szCs w:val="28"/>
        </w:rPr>
        <w:t>3</w:t>
      </w:r>
      <w:r w:rsidRPr="00C5796A">
        <w:rPr>
          <w:rFonts w:asciiTheme="minorEastAsia" w:hAnsiTheme="minorEastAsia" w:hint="eastAsia"/>
          <w:sz w:val="28"/>
          <w:szCs w:val="28"/>
        </w:rPr>
        <w:t>0%</w:t>
      </w:r>
      <w:r w:rsidRPr="00C5796A">
        <w:rPr>
          <w:rFonts w:asciiTheme="minorEastAsia" w:hAnsiTheme="minorEastAsia" w:hint="eastAsia"/>
          <w:sz w:val="28"/>
          <w:szCs w:val="28"/>
        </w:rPr>
        <w:t>，具体情况如下：</w:t>
      </w:r>
    </w:p>
    <w:p w14:paraId="1AC83E2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．基于国家开放大学学习网</w:t>
      </w:r>
      <w:r w:rsidRPr="00C5796A">
        <w:rPr>
          <w:rFonts w:asciiTheme="minorEastAsia" w:hAnsiTheme="minorEastAsia" w:hint="eastAsia"/>
          <w:sz w:val="28"/>
          <w:szCs w:val="28"/>
        </w:rPr>
        <w:t>完成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0F052966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．开放性</w:t>
      </w:r>
      <w:r w:rsidRPr="00C5796A">
        <w:rPr>
          <w:rFonts w:asciiTheme="minorEastAsia" w:hAnsiTheme="minorEastAsia" w:hint="eastAsia"/>
          <w:sz w:val="28"/>
          <w:szCs w:val="28"/>
        </w:rPr>
        <w:t>任务</w:t>
      </w:r>
      <w:r w:rsidRPr="00C5796A">
        <w:rPr>
          <w:rFonts w:asciiTheme="minorEastAsia" w:hAnsiTheme="minorEastAsia" w:hint="eastAsia"/>
          <w:sz w:val="28"/>
          <w:szCs w:val="28"/>
        </w:rPr>
        <w:t>，学生在规定时间段内完成，具体时间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安排见国</w:t>
      </w:r>
      <w:r w:rsidRPr="00C5796A">
        <w:rPr>
          <w:rFonts w:asciiTheme="minorEastAsia" w:hAnsiTheme="minorEastAsia" w:hint="eastAsia"/>
          <w:sz w:val="28"/>
          <w:szCs w:val="28"/>
        </w:rPr>
        <w:lastRenderedPageBreak/>
        <w:t>开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下发的期末考试安排文件。</w:t>
      </w:r>
    </w:p>
    <w:p w14:paraId="5411EF9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/>
          <w:sz w:val="28"/>
          <w:szCs w:val="28"/>
        </w:rPr>
        <w:t>3</w:t>
      </w:r>
      <w:r w:rsidRPr="00C5796A">
        <w:rPr>
          <w:rFonts w:asciiTheme="minorEastAsia" w:hAnsiTheme="minorEastAsia" w:hint="eastAsia"/>
          <w:sz w:val="28"/>
          <w:szCs w:val="28"/>
        </w:rPr>
        <w:t>．</w:t>
      </w:r>
      <w:r w:rsidRPr="00C5796A">
        <w:rPr>
          <w:rFonts w:asciiTheme="minorEastAsia" w:hAnsiTheme="minorEastAsia" w:hint="eastAsia"/>
          <w:kern w:val="0"/>
          <w:sz w:val="28"/>
          <w:szCs w:val="28"/>
        </w:rPr>
        <w:t>题型包括材料分析题和论述题，每次命题任选其中的一种或两种形式。</w:t>
      </w:r>
    </w:p>
    <w:p w14:paraId="4F2257C4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任务二：</w:t>
      </w:r>
      <w:r w:rsidRPr="00C5796A">
        <w:rPr>
          <w:rFonts w:asciiTheme="minorEastAsia" w:hAnsiTheme="minorEastAsia" w:hint="eastAsia"/>
          <w:b/>
          <w:sz w:val="28"/>
          <w:szCs w:val="28"/>
        </w:rPr>
        <w:t>社会实践</w:t>
      </w:r>
    </w:p>
    <w:p w14:paraId="738DCC19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任务要求：完成</w:t>
      </w:r>
      <w:r w:rsidRPr="00C5796A">
        <w:rPr>
          <w:rFonts w:asciiTheme="minorEastAsia" w:hAnsiTheme="minorEastAsia" w:hint="eastAsia"/>
          <w:sz w:val="28"/>
          <w:szCs w:val="28"/>
        </w:rPr>
        <w:t>江苏分部各个教学点</w:t>
      </w:r>
      <w:r w:rsidRPr="00C5796A">
        <w:rPr>
          <w:rFonts w:asciiTheme="minorEastAsia" w:hAnsiTheme="minorEastAsia" w:hint="eastAsia"/>
          <w:sz w:val="28"/>
          <w:szCs w:val="28"/>
        </w:rPr>
        <w:t>组织的</w:t>
      </w:r>
      <w:r w:rsidRPr="00C5796A">
        <w:rPr>
          <w:rFonts w:asciiTheme="minorEastAsia" w:hAnsiTheme="minorEastAsia" w:hint="eastAsia"/>
          <w:sz w:val="28"/>
          <w:szCs w:val="28"/>
        </w:rPr>
        <w:t>社会实践活动，每位选课学员提交</w:t>
      </w:r>
      <w:r w:rsidRPr="00C5796A">
        <w:rPr>
          <w:rFonts w:asciiTheme="minorEastAsia" w:hAnsiTheme="minorEastAsia" w:hint="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篇不少于</w:t>
      </w:r>
      <w:r w:rsidRPr="00C5796A">
        <w:rPr>
          <w:rFonts w:asciiTheme="minorEastAsia" w:hAnsiTheme="minorEastAsia" w:hint="eastAsia"/>
          <w:sz w:val="28"/>
          <w:szCs w:val="28"/>
        </w:rPr>
        <w:t>500</w:t>
      </w:r>
      <w:r w:rsidRPr="00C5796A">
        <w:rPr>
          <w:rFonts w:asciiTheme="minorEastAsia" w:hAnsiTheme="minorEastAsia" w:hint="eastAsia"/>
          <w:sz w:val="28"/>
          <w:szCs w:val="28"/>
        </w:rPr>
        <w:t>字的社会实践报告及佐证材料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  <w:r w:rsidRPr="00C5796A">
        <w:rPr>
          <w:rFonts w:asciiTheme="minorEastAsia" w:hAnsiTheme="minorEastAsia" w:hint="eastAsia"/>
          <w:sz w:val="28"/>
          <w:szCs w:val="28"/>
        </w:rPr>
        <w:t>该任务占课程综合成绩的</w:t>
      </w:r>
      <w:r w:rsidRPr="00C5796A">
        <w:rPr>
          <w:rFonts w:asciiTheme="minorEastAsia" w:hAnsiTheme="minorEastAsia" w:hint="eastAsia"/>
          <w:sz w:val="28"/>
          <w:szCs w:val="28"/>
        </w:rPr>
        <w:t>20%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21DBC961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四、课程教学实施</w:t>
      </w:r>
    </w:p>
    <w:p w14:paraId="07C9501B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为达到本课程的教学目的，课程教学实施围绕以下几个方面展开：</w:t>
      </w:r>
    </w:p>
    <w:p w14:paraId="5112C252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（一）课程教学团队</w:t>
      </w:r>
    </w:p>
    <w:p w14:paraId="57B5AB90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1</w:t>
      </w:r>
      <w:r w:rsidRPr="00C5796A">
        <w:rPr>
          <w:rFonts w:asciiTheme="minorEastAsia" w:hAnsiTheme="minorEastAsia" w:hint="eastAsia"/>
          <w:b/>
          <w:sz w:val="28"/>
          <w:szCs w:val="28"/>
        </w:rPr>
        <w:t>.</w:t>
      </w:r>
      <w:r w:rsidRPr="00C5796A">
        <w:rPr>
          <w:rFonts w:asciiTheme="minorEastAsia" w:hAnsiTheme="minorEastAsia" w:hint="eastAsia"/>
          <w:b/>
          <w:sz w:val="28"/>
          <w:szCs w:val="28"/>
        </w:rPr>
        <w:t>团队成员构成和分工</w:t>
      </w:r>
    </w:p>
    <w:p w14:paraId="6F83A31A" w14:textId="77777777" w:rsidR="005F7FF9" w:rsidRPr="00C5796A" w:rsidRDefault="00C151AF" w:rsidP="00C5796A">
      <w:pPr>
        <w:spacing w:line="567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教学</w:t>
      </w:r>
      <w:r w:rsidRPr="00C5796A">
        <w:rPr>
          <w:rFonts w:asciiTheme="minorEastAsia" w:hAnsiTheme="minorEastAsia" w:hint="eastAsia"/>
          <w:b/>
          <w:sz w:val="28"/>
          <w:szCs w:val="28"/>
        </w:rPr>
        <w:t>实施</w:t>
      </w:r>
      <w:r w:rsidRPr="00C5796A">
        <w:rPr>
          <w:rFonts w:asciiTheme="minorEastAsia" w:hAnsiTheme="minorEastAsia" w:hint="eastAsia"/>
          <w:b/>
          <w:sz w:val="28"/>
          <w:szCs w:val="28"/>
        </w:rPr>
        <w:t>团队成员</w:t>
      </w:r>
    </w:p>
    <w:tbl>
      <w:tblPr>
        <w:tblW w:w="6761" w:type="dxa"/>
        <w:jc w:val="center"/>
        <w:tblLook w:val="04A0" w:firstRow="1" w:lastRow="0" w:firstColumn="1" w:lastColumn="0" w:noHBand="0" w:noVBand="1"/>
      </w:tblPr>
      <w:tblGrid>
        <w:gridCol w:w="885"/>
        <w:gridCol w:w="1796"/>
        <w:gridCol w:w="1134"/>
        <w:gridCol w:w="2946"/>
      </w:tblGrid>
      <w:tr w:rsidR="005F7FF9" w:rsidRPr="00C5796A" w14:paraId="6DA729E6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CF3" w14:textId="77777777" w:rsidR="005F7FF9" w:rsidRPr="00C5796A" w:rsidRDefault="005F7FF9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5D89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单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20A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258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团队定位</w:t>
            </w:r>
          </w:p>
        </w:tc>
      </w:tr>
      <w:tr w:rsidR="005F7FF9" w:rsidRPr="00C5796A" w14:paraId="222A49A3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45A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F80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常州开大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4B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谢苏燕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D86D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责任教师</w:t>
            </w:r>
          </w:p>
        </w:tc>
      </w:tr>
      <w:tr w:rsidR="005F7FF9" w:rsidRPr="00C5796A" w14:paraId="3DA592A5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4C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CA8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连云港开大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5B29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范琪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4FDB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1B6D7E8E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CE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4E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徐州开大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2038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李亚兰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BCE1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71A060FE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C45C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CEC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宿迁开大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5A0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肖劲松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49D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6F59DEE2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0B4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E9C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淮安开大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6C1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陈伟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A025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3D2EA42D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854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45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盐城开大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64B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殷桂明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ED3C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0998A0F2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1F00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15D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邳州开大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E1C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张振宝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D74D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7DCCD470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DE9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3DB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沛县开大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AE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申士平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E123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7AAEEE10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97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9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E8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大丰开大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8C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吴春花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5C9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3C263823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E5C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066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丰县开大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5A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李涛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2CBE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核心成员</w:t>
            </w:r>
          </w:p>
        </w:tc>
      </w:tr>
      <w:tr w:rsidR="005F7FF9" w:rsidRPr="00C5796A" w14:paraId="4E05DE3B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65E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11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9B9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铜山开大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05E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李道玲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7E19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0A0C2E82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53C0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D02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丹阳开大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4FF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臧秀忠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E66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3E43D762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E03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26D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通州开大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30C4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张培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7870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37889411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B2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14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4C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涟水开大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CC28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郭雷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E0BD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1D4C6D0F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F1D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245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射阳开大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9E95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梁庆安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B7B7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244488F5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059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16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6D2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泗洪开大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CA8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夏枫凌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E9B3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20DD01F8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70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4B3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金坛开大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793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陈仲平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12B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43F31BF3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FB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603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东台开大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8AC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胡芹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BC9A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2083DC08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9C9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19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0C0F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启东开大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5B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陆春花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ED3C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64B66491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273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13ED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盱眙开大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1F2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陶从峰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BE0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60B6F9A9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EDD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21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F87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化工分校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EC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朱帆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249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6DD0817D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5B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7D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昆山开大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C58E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何国平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8BB91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5E7C51D3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41D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188B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高邮开大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57A7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曹仲秀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5C42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  <w:tr w:rsidR="005F7FF9" w:rsidRPr="00C5796A" w14:paraId="0E056EC6" w14:textId="77777777" w:rsidTr="00C5796A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39C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24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7074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宜兴开大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0ADA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孙旭强</w:t>
            </w:r>
            <w:proofErr w:type="gram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318A6" w14:textId="77777777" w:rsidR="005F7FF9" w:rsidRPr="00C5796A" w:rsidRDefault="00C151AF" w:rsidP="00C5796A">
            <w:pPr>
              <w:widowControl/>
              <w:spacing w:line="567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骨干</w:t>
            </w:r>
            <w:r w:rsidRPr="00C5796A">
              <w:rPr>
                <w:rFonts w:asciiTheme="minorEastAsia" w:hAnsiTheme="minorEastAsia" w:cstheme="minorEastAsia" w:hint="eastAsia"/>
                <w:sz w:val="28"/>
                <w:szCs w:val="28"/>
              </w:rPr>
              <w:t>成员</w:t>
            </w:r>
          </w:p>
        </w:tc>
      </w:tr>
    </w:tbl>
    <w:p w14:paraId="05C1C02F" w14:textId="77777777" w:rsidR="005F7FF9" w:rsidRPr="00C5796A" w:rsidRDefault="005F7FF9" w:rsidP="00C5796A">
      <w:pPr>
        <w:spacing w:line="567" w:lineRule="exact"/>
        <w:rPr>
          <w:rFonts w:asciiTheme="minorEastAsia" w:hAnsiTheme="minorEastAsia"/>
          <w:b/>
          <w:sz w:val="28"/>
          <w:szCs w:val="28"/>
        </w:rPr>
      </w:pPr>
    </w:p>
    <w:p w14:paraId="74F67EEC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2</w:t>
      </w:r>
      <w:r w:rsidRPr="00C5796A">
        <w:rPr>
          <w:rFonts w:asciiTheme="minorEastAsia" w:hAnsiTheme="minorEastAsia" w:hint="eastAsia"/>
          <w:b/>
          <w:sz w:val="28"/>
          <w:szCs w:val="28"/>
        </w:rPr>
        <w:t>.</w:t>
      </w:r>
      <w:r w:rsidRPr="00C5796A">
        <w:rPr>
          <w:rFonts w:asciiTheme="minorEastAsia" w:hAnsiTheme="minorEastAsia" w:hint="eastAsia"/>
          <w:b/>
          <w:sz w:val="28"/>
          <w:szCs w:val="28"/>
        </w:rPr>
        <w:t>团队主要职责</w:t>
      </w:r>
    </w:p>
    <w:p w14:paraId="2F701840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制定教学实施方案，直接组织和开展面向学生的教学和支持服务工作。根据国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开教学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核心团队制定的教学实施团队运行整体方案，编制适合江苏分部的教学实施方案，报国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开教学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核心团队及江苏分部备案。</w:t>
      </w:r>
    </w:p>
    <w:p w14:paraId="7A5F141B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参与国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开教学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核心团队组织的专业知识、教学研究、学术研究等方面的培训</w:t>
      </w:r>
      <w:r w:rsidRPr="00C5796A">
        <w:rPr>
          <w:rFonts w:asciiTheme="minorEastAsia" w:hAnsiTheme="minorEastAsia" w:hint="eastAsia"/>
          <w:sz w:val="28"/>
          <w:szCs w:val="28"/>
        </w:rPr>
        <w:t>和比赛</w:t>
      </w:r>
      <w:r w:rsidRPr="00C5796A">
        <w:rPr>
          <w:rFonts w:asciiTheme="minorEastAsia" w:hAnsiTheme="minorEastAsia" w:hint="eastAsia"/>
          <w:sz w:val="28"/>
          <w:szCs w:val="28"/>
        </w:rPr>
        <w:t>。积极参与国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开教学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核心团队组织的实时教学活动、教学研究会议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实时教研活动以及</w:t>
      </w:r>
      <w:r w:rsidRPr="00C5796A">
        <w:rPr>
          <w:rFonts w:asciiTheme="minorEastAsia" w:hAnsiTheme="minorEastAsia" w:hint="eastAsia"/>
          <w:sz w:val="28"/>
          <w:szCs w:val="28"/>
        </w:rPr>
        <w:t>教学展示活动</w:t>
      </w:r>
      <w:r w:rsidRPr="00C5796A">
        <w:rPr>
          <w:rFonts w:asciiTheme="minorEastAsia" w:hAnsiTheme="minorEastAsia" w:hint="eastAsia"/>
          <w:sz w:val="28"/>
          <w:szCs w:val="28"/>
        </w:rPr>
        <w:t>等。</w:t>
      </w:r>
    </w:p>
    <w:p w14:paraId="2C934D3D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3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组织开展面授、讲座、直播等形式的教学辅导，开展线上线下教学，落实教学过程。依据教学设计方案，充分应用教学资源实</w:t>
      </w:r>
      <w:r w:rsidRPr="00C5796A">
        <w:rPr>
          <w:rFonts w:asciiTheme="minorEastAsia" w:hAnsiTheme="minorEastAsia" w:hint="eastAsia"/>
          <w:sz w:val="28"/>
          <w:szCs w:val="28"/>
        </w:rPr>
        <w:lastRenderedPageBreak/>
        <w:t>施教学，实现资源推送、学习过程监控、信息反馈，开展教学活动的策划与实施，确保教学过程各环节的落实。</w:t>
      </w:r>
    </w:p>
    <w:p w14:paraId="2A06F9B3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4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推进教学模式改革。研究、探讨、总结形成混合教学模式，以及合作答疑、师生互动等线上教学模式，探索多样化教学方法，不断贴近实际、贴近学生。</w:t>
      </w:r>
    </w:p>
    <w:p w14:paraId="68A6080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引导学生使用国开学习网开展学习，组织开展答疑服务，解决学生学习过程中遇到的问题。组织团队成员实施值班制度，及时回复学生的帖子。</w:t>
      </w:r>
    </w:p>
    <w:p w14:paraId="448E5FF0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6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组织作业辅导、期末复</w:t>
      </w:r>
      <w:r w:rsidRPr="00C5796A">
        <w:rPr>
          <w:rFonts w:asciiTheme="minorEastAsia" w:hAnsiTheme="minorEastAsia" w:hint="eastAsia"/>
          <w:sz w:val="28"/>
          <w:szCs w:val="28"/>
        </w:rPr>
        <w:t>习指导，评阅形成性考核和终结性考核试卷。</w:t>
      </w:r>
    </w:p>
    <w:p w14:paraId="250355E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7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负责</w:t>
      </w:r>
      <w:r w:rsidRPr="00C5796A">
        <w:rPr>
          <w:rFonts w:asciiTheme="minorEastAsia" w:hAnsiTheme="minorEastAsia" w:hint="eastAsia"/>
          <w:sz w:val="28"/>
          <w:szCs w:val="28"/>
        </w:rPr>
        <w:t>江苏分部</w:t>
      </w:r>
      <w:r w:rsidRPr="00C5796A">
        <w:rPr>
          <w:rFonts w:asciiTheme="minorEastAsia" w:hAnsiTheme="minorEastAsia" w:hint="eastAsia"/>
          <w:sz w:val="28"/>
          <w:szCs w:val="28"/>
        </w:rPr>
        <w:t>的课程自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建学习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资源建设</w:t>
      </w:r>
      <w:r w:rsidRPr="00C5796A">
        <w:rPr>
          <w:rFonts w:asciiTheme="minorEastAsia" w:hAnsiTheme="minorEastAsia" w:hint="eastAsia"/>
          <w:sz w:val="28"/>
          <w:szCs w:val="28"/>
        </w:rPr>
        <w:t>与各项教学活动组织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0C033EF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8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监控学生学习情况，发现问题并及时解决。梳理教学过程中遇到的问题，向教学核心团队报告情况，充实和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完善问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题库。</w:t>
      </w:r>
    </w:p>
    <w:p w14:paraId="739408A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9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撰写教学实施团队学期工作</w:t>
      </w:r>
      <w:r w:rsidRPr="00C5796A">
        <w:rPr>
          <w:rFonts w:asciiTheme="minorEastAsia" w:hAnsiTheme="minorEastAsia" w:hint="eastAsia"/>
          <w:sz w:val="28"/>
          <w:szCs w:val="28"/>
        </w:rPr>
        <w:t>总结和年度工作</w:t>
      </w:r>
      <w:r w:rsidRPr="00C5796A">
        <w:rPr>
          <w:rFonts w:asciiTheme="minorEastAsia" w:hAnsiTheme="minorEastAsia" w:hint="eastAsia"/>
          <w:sz w:val="28"/>
          <w:szCs w:val="28"/>
        </w:rPr>
        <w:t>报告。总结分析教学实施团队运行、教学过程落实、教学效果和学术研究等方面的经验和问题，研究提出改进措施，为下一轮教学工作做准备。</w:t>
      </w:r>
    </w:p>
    <w:p w14:paraId="111C2CCF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10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定期召开</w:t>
      </w:r>
      <w:r w:rsidRPr="00C5796A">
        <w:rPr>
          <w:rFonts w:asciiTheme="minorEastAsia" w:hAnsiTheme="minorEastAsia" w:hint="eastAsia"/>
          <w:sz w:val="28"/>
          <w:szCs w:val="28"/>
        </w:rPr>
        <w:t>团队的</w:t>
      </w:r>
      <w:r w:rsidRPr="00C5796A">
        <w:rPr>
          <w:rFonts w:asciiTheme="minorEastAsia" w:hAnsiTheme="minorEastAsia" w:hint="eastAsia"/>
          <w:sz w:val="28"/>
          <w:szCs w:val="28"/>
        </w:rPr>
        <w:t>教研活动和培训活动。通过不断引导成员持续学习，不断提升团队的教学能力和水平，进而不断提升课程的整体教</w:t>
      </w:r>
      <w:r w:rsidRPr="00C5796A">
        <w:rPr>
          <w:rFonts w:asciiTheme="minorEastAsia" w:hAnsiTheme="minorEastAsia" w:hint="eastAsia"/>
          <w:sz w:val="28"/>
          <w:szCs w:val="28"/>
        </w:rPr>
        <w:t>学质量。</w:t>
      </w:r>
    </w:p>
    <w:p w14:paraId="00EFC1B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11</w:t>
      </w:r>
      <w:r w:rsidRPr="00C5796A">
        <w:rPr>
          <w:rFonts w:asciiTheme="minorEastAsia" w:hAnsiTheme="minorEastAsia" w:hint="eastAsia"/>
          <w:sz w:val="28"/>
          <w:szCs w:val="28"/>
        </w:rPr>
        <w:t>）形成团队科学研究氛围，</w:t>
      </w:r>
      <w:r w:rsidRPr="00C5796A">
        <w:rPr>
          <w:rFonts w:asciiTheme="minorEastAsia" w:hAnsiTheme="minorEastAsia" w:hint="eastAsia"/>
          <w:sz w:val="28"/>
          <w:szCs w:val="28"/>
        </w:rPr>
        <w:t>提升科研水平。通过团队建立全省开大系统任课教师良好的交流与沟通平台和渠道，围绕课程与教学，逐步开展团队工作任务相关课题研究，推进研究能力和水平的提升，为人才培养质量的提升提供有效支撑。</w:t>
      </w:r>
    </w:p>
    <w:p w14:paraId="08E74C05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lastRenderedPageBreak/>
        <w:t>（</w:t>
      </w:r>
      <w:r w:rsidRPr="00C5796A">
        <w:rPr>
          <w:rFonts w:asciiTheme="minorEastAsia" w:hAnsiTheme="minorEastAsia" w:hint="eastAsia"/>
          <w:sz w:val="28"/>
          <w:szCs w:val="28"/>
        </w:rPr>
        <w:t>12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主动联系并督促各地方学院、学习中心教务</w:t>
      </w:r>
      <w:r w:rsidRPr="00C5796A">
        <w:rPr>
          <w:rFonts w:asciiTheme="minorEastAsia" w:hAnsiTheme="minorEastAsia" w:hint="eastAsia"/>
          <w:sz w:val="28"/>
          <w:szCs w:val="28"/>
        </w:rPr>
        <w:t>部门</w:t>
      </w:r>
      <w:r w:rsidRPr="00C5796A">
        <w:rPr>
          <w:rFonts w:asciiTheme="minorEastAsia" w:hAnsiTheme="minorEastAsia" w:hint="eastAsia"/>
          <w:sz w:val="28"/>
          <w:szCs w:val="28"/>
        </w:rPr>
        <w:t>，及时完成学生的选课、辅导教师、导学教师的配置，并完成一键分班。对于没有配置辅导教师的</w:t>
      </w:r>
      <w:r w:rsidRPr="00C5796A">
        <w:rPr>
          <w:rFonts w:asciiTheme="minorEastAsia" w:hAnsiTheme="minorEastAsia" w:hint="eastAsia"/>
          <w:sz w:val="28"/>
          <w:szCs w:val="28"/>
        </w:rPr>
        <w:t>教学点</w:t>
      </w:r>
      <w:r w:rsidRPr="00C5796A">
        <w:rPr>
          <w:rFonts w:asciiTheme="minorEastAsia" w:hAnsiTheme="minorEastAsia" w:hint="eastAsia"/>
          <w:sz w:val="28"/>
          <w:szCs w:val="28"/>
        </w:rPr>
        <w:t>，应根据学生</w:t>
      </w:r>
      <w:r w:rsidRPr="00C5796A">
        <w:rPr>
          <w:rFonts w:asciiTheme="minorEastAsia" w:hAnsiTheme="minorEastAsia" w:hint="eastAsia"/>
          <w:sz w:val="28"/>
          <w:szCs w:val="28"/>
        </w:rPr>
        <w:t>实际</w:t>
      </w:r>
      <w:r w:rsidRPr="00C5796A">
        <w:rPr>
          <w:rFonts w:asciiTheme="minorEastAsia" w:hAnsiTheme="minorEastAsia" w:hint="eastAsia"/>
          <w:sz w:val="28"/>
          <w:szCs w:val="28"/>
        </w:rPr>
        <w:t>情况，完成虚拟组班并选派核心成员担任辅导教师，开展跨区域教学。</w:t>
      </w:r>
    </w:p>
    <w:p w14:paraId="2C5C1AAF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13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开展学生问卷调查和学情分析，及时全面地了解江苏学生情况，</w:t>
      </w:r>
      <w:r w:rsidRPr="00C5796A">
        <w:rPr>
          <w:rFonts w:asciiTheme="minorEastAsia" w:hAnsiTheme="minorEastAsia" w:hint="eastAsia"/>
          <w:sz w:val="28"/>
          <w:szCs w:val="28"/>
        </w:rPr>
        <w:t>特别针对个性化学生，强化学习支持服务内涵。</w:t>
      </w:r>
    </w:p>
    <w:p w14:paraId="647879C3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14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建设团队文化。团队成员相互合作</w:t>
      </w:r>
      <w:r w:rsidRPr="00C5796A">
        <w:rPr>
          <w:rFonts w:asciiTheme="minorEastAsia" w:hAnsiTheme="minorEastAsia" w:hint="eastAsia"/>
          <w:sz w:val="28"/>
          <w:szCs w:val="28"/>
        </w:rPr>
        <w:t>相互学习</w:t>
      </w:r>
      <w:r w:rsidRPr="00C5796A">
        <w:rPr>
          <w:rFonts w:asciiTheme="minorEastAsia" w:hAnsiTheme="minorEastAsia" w:hint="eastAsia"/>
          <w:sz w:val="28"/>
          <w:szCs w:val="28"/>
        </w:rPr>
        <w:t>，构建资源共享、经验交流、团队和谐的学术氛围。培养跨院校和“大系统”的教师团队意识和团队合作精神。</w:t>
      </w:r>
    </w:p>
    <w:p w14:paraId="7CE40949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3</w:t>
      </w:r>
      <w:r w:rsidRPr="00C5796A">
        <w:rPr>
          <w:rFonts w:asciiTheme="minorEastAsia" w:hAnsiTheme="minorEastAsia" w:hint="eastAsia"/>
          <w:b/>
          <w:sz w:val="28"/>
          <w:szCs w:val="28"/>
        </w:rPr>
        <w:t>.</w:t>
      </w:r>
      <w:r w:rsidRPr="00C5796A">
        <w:rPr>
          <w:rFonts w:asciiTheme="minorEastAsia" w:hAnsiTheme="minorEastAsia" w:hint="eastAsia"/>
          <w:b/>
          <w:sz w:val="28"/>
          <w:szCs w:val="28"/>
        </w:rPr>
        <w:t>团队运行机制</w:t>
      </w:r>
    </w:p>
    <w:p w14:paraId="53453D2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）课程责任教师</w:t>
      </w:r>
      <w:r w:rsidRPr="00C5796A">
        <w:rPr>
          <w:rFonts w:asciiTheme="minorEastAsia" w:hAnsiTheme="minorEastAsia"/>
          <w:sz w:val="28"/>
          <w:szCs w:val="28"/>
        </w:rPr>
        <w:t>组建</w:t>
      </w:r>
      <w:r w:rsidRPr="00C5796A">
        <w:rPr>
          <w:rFonts w:asciiTheme="minorEastAsia" w:hAnsiTheme="minorEastAsia" w:hint="eastAsia"/>
          <w:sz w:val="28"/>
          <w:szCs w:val="28"/>
        </w:rPr>
        <w:t>和管理团队。组建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微信群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QQ</w:t>
      </w:r>
      <w:r w:rsidRPr="00C5796A">
        <w:rPr>
          <w:rFonts w:asciiTheme="minorEastAsia" w:hAnsiTheme="minorEastAsia" w:hint="eastAsia"/>
          <w:sz w:val="28"/>
          <w:szCs w:val="28"/>
        </w:rPr>
        <w:t>群，作为团队日常工作的沟通、联系、管理的平台。在核心团队的指导、监督、支持、服务下落实好教学过程，提高教学质量。</w:t>
      </w:r>
    </w:p>
    <w:p w14:paraId="22475F3A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科学合理确定团队工作目标，并根据工作目标，分解工作任务，科学合理确定团队成员职责。</w:t>
      </w:r>
      <w:r w:rsidRPr="00C5796A">
        <w:rPr>
          <w:rFonts w:asciiTheme="minorEastAsia" w:hAnsiTheme="minorEastAsia"/>
          <w:sz w:val="28"/>
          <w:szCs w:val="28"/>
        </w:rPr>
        <w:t>团队成员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遵照工作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约定</w:t>
      </w:r>
      <w:r w:rsidRPr="00C5796A">
        <w:rPr>
          <w:rFonts w:asciiTheme="minorEastAsia" w:hAnsiTheme="minorEastAsia"/>
          <w:sz w:val="28"/>
          <w:szCs w:val="28"/>
        </w:rPr>
        <w:t>积极参与团队的各项工作。</w:t>
      </w:r>
      <w:r w:rsidRPr="00C5796A">
        <w:rPr>
          <w:rFonts w:asciiTheme="minorEastAsia" w:hAnsiTheme="minorEastAsia" w:hint="eastAsia"/>
          <w:sz w:val="28"/>
          <w:szCs w:val="28"/>
        </w:rPr>
        <w:t>课程责任教师</w:t>
      </w:r>
      <w:r w:rsidRPr="00C5796A">
        <w:rPr>
          <w:rFonts w:asciiTheme="minorEastAsia" w:hAnsiTheme="minorEastAsia"/>
          <w:sz w:val="28"/>
          <w:szCs w:val="28"/>
        </w:rPr>
        <w:t>撰写团队学期工作</w:t>
      </w:r>
      <w:r w:rsidRPr="00C5796A">
        <w:rPr>
          <w:rFonts w:asciiTheme="minorEastAsia" w:hAnsiTheme="minorEastAsia" w:hint="eastAsia"/>
          <w:sz w:val="28"/>
          <w:szCs w:val="28"/>
        </w:rPr>
        <w:t>总结和年度工作</w:t>
      </w:r>
      <w:r w:rsidRPr="00C5796A">
        <w:rPr>
          <w:rFonts w:asciiTheme="minorEastAsia" w:hAnsiTheme="minorEastAsia"/>
          <w:sz w:val="28"/>
          <w:szCs w:val="28"/>
        </w:rPr>
        <w:t>报告。</w:t>
      </w:r>
    </w:p>
    <w:p w14:paraId="271D030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3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建立</w:t>
      </w:r>
      <w:r w:rsidRPr="00C5796A">
        <w:rPr>
          <w:rFonts w:asciiTheme="minorEastAsia" w:hAnsiTheme="minorEastAsia" w:hint="eastAsia"/>
          <w:sz w:val="28"/>
          <w:szCs w:val="28"/>
        </w:rPr>
        <w:t>每月一次教研活动制度，</w:t>
      </w:r>
      <w:r w:rsidRPr="00C5796A">
        <w:rPr>
          <w:rFonts w:asciiTheme="minorEastAsia" w:hAnsiTheme="minorEastAsia" w:hint="eastAsia"/>
          <w:sz w:val="28"/>
          <w:szCs w:val="28"/>
        </w:rPr>
        <w:t>共同研讨教学中的问题，形成共识，推动教学过程的落实。</w:t>
      </w:r>
    </w:p>
    <w:p w14:paraId="1F0AA81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4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注重团队文化建设，通过多种途径、多种形式加强团队文化建设，构建和谐、奋进、奉献、有为的团队文化。</w:t>
      </w:r>
    </w:p>
    <w:p w14:paraId="76DE83AB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（</w:t>
      </w:r>
      <w:r w:rsidRPr="00C5796A">
        <w:rPr>
          <w:rFonts w:asciiTheme="minorEastAsia" w:hAnsiTheme="minorEastAsia" w:hint="eastAsia"/>
          <w:sz w:val="28"/>
          <w:szCs w:val="28"/>
        </w:rPr>
        <w:t>5</w:t>
      </w:r>
      <w:r w:rsidRPr="00C5796A">
        <w:rPr>
          <w:rFonts w:asciiTheme="minorEastAsia" w:hAnsiTheme="minorEastAsia" w:hint="eastAsia"/>
          <w:sz w:val="28"/>
          <w:szCs w:val="28"/>
        </w:rPr>
        <w:t>）</w:t>
      </w:r>
      <w:r w:rsidRPr="00C5796A">
        <w:rPr>
          <w:rFonts w:asciiTheme="minorEastAsia" w:hAnsiTheme="minorEastAsia" w:hint="eastAsia"/>
          <w:sz w:val="28"/>
          <w:szCs w:val="28"/>
        </w:rPr>
        <w:t>充分发挥好每一位团队成员的作用，形成集体力量</w:t>
      </w:r>
      <w:r w:rsidRPr="00C5796A">
        <w:rPr>
          <w:rFonts w:asciiTheme="minorEastAsia" w:hAnsiTheme="minorEastAsia" w:hint="eastAsia"/>
          <w:sz w:val="28"/>
          <w:szCs w:val="28"/>
        </w:rPr>
        <w:t>，</w:t>
      </w:r>
      <w:r w:rsidRPr="00C5796A">
        <w:rPr>
          <w:rFonts w:asciiTheme="minorEastAsia" w:hAnsiTheme="minorEastAsia" w:hint="eastAsia"/>
          <w:sz w:val="28"/>
          <w:szCs w:val="28"/>
        </w:rPr>
        <w:t>发挥集体优势。</w:t>
      </w:r>
    </w:p>
    <w:p w14:paraId="6D098605" w14:textId="77777777" w:rsidR="00C5796A" w:rsidRDefault="00C5796A" w:rsidP="00C5796A">
      <w:pPr>
        <w:spacing w:line="567" w:lineRule="exact"/>
        <w:ind w:firstLineChars="200" w:firstLine="562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14:paraId="516E1BC0" w14:textId="02896C39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lastRenderedPageBreak/>
        <w:t>（二）</w:t>
      </w: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理论</w:t>
      </w: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教学活动设计</w:t>
      </w:r>
    </w:p>
    <w:p w14:paraId="082B6C7F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C5796A">
        <w:rPr>
          <w:rFonts w:asciiTheme="minorEastAsia" w:hAnsiTheme="minorEastAsia" w:hint="eastAsia"/>
          <w:color w:val="000000" w:themeColor="text1"/>
          <w:sz w:val="28"/>
          <w:szCs w:val="28"/>
        </w:rPr>
        <w:t>为达到课程教学目的，结合国家开放大学教学特点，教学活动设计如下：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41"/>
        <w:gridCol w:w="1498"/>
        <w:gridCol w:w="2405"/>
        <w:gridCol w:w="1393"/>
        <w:gridCol w:w="1418"/>
      </w:tblGrid>
      <w:tr w:rsidR="00C5796A" w:rsidRPr="00C5796A" w14:paraId="3169EEF2" w14:textId="77777777" w:rsidTr="00C5796A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EC27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477F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预计时间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96DF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地点及形式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CAA4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活动主题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E96A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参加人员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80AB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主持人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/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8"/>
                <w:szCs w:val="28"/>
              </w:rPr>
              <w:t>主题发言人</w:t>
            </w:r>
          </w:p>
        </w:tc>
      </w:tr>
      <w:tr w:rsidR="00C5796A" w:rsidRPr="00C5796A" w14:paraId="7AF336D4" w14:textId="77777777" w:rsidTr="00C5796A"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0970D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线下</w:t>
            </w:r>
          </w:p>
          <w:p w14:paraId="59AF9F18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（面授）</w:t>
            </w:r>
          </w:p>
          <w:p w14:paraId="16CFAF4B" w14:textId="3D426E76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次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9A80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1-2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FA90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教室，面授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4CE3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课程学习方法指导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93DB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07E9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全体教师</w:t>
            </w:r>
          </w:p>
        </w:tc>
      </w:tr>
      <w:tr w:rsidR="00C5796A" w:rsidRPr="00C5796A" w14:paraId="58C3470E" w14:textId="77777777" w:rsidTr="00C5796A"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B6444" w14:textId="77777777" w:rsidR="005F7FF9" w:rsidRPr="00C5796A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6B49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7-8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762E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教室，面授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B86D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形成性考核辅导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FA40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3C1F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全体教师</w:t>
            </w:r>
          </w:p>
        </w:tc>
      </w:tr>
      <w:tr w:rsidR="00C5796A" w:rsidRPr="00C5796A" w14:paraId="4E6C8319" w14:textId="77777777" w:rsidTr="00C5796A"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BD1A" w14:textId="77777777" w:rsidR="005F7FF9" w:rsidRPr="00C5796A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6030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17-18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1829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教室，面授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A727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终结性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考试辅导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36DE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C93A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全体教师</w:t>
            </w:r>
          </w:p>
        </w:tc>
      </w:tr>
      <w:tr w:rsidR="00C5796A" w:rsidRPr="00C5796A" w14:paraId="52B15E88" w14:textId="77777777" w:rsidTr="00C5796A">
        <w:trPr>
          <w:trHeight w:val="719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E256F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线上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（直播）</w:t>
            </w:r>
          </w:p>
          <w:p w14:paraId="521ED483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4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次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B807B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3-6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CCB45" w14:textId="77777777" w:rsid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学习网，</w:t>
            </w:r>
          </w:p>
          <w:p w14:paraId="310CAED3" w14:textId="38946E00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论坛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B9AB6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专题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一至四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辅导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B0B96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860AB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责任教师</w:t>
            </w:r>
          </w:p>
        </w:tc>
      </w:tr>
      <w:tr w:rsidR="00C5796A" w:rsidRPr="00C5796A" w14:paraId="0ACA2F6B" w14:textId="77777777" w:rsidTr="00C5796A">
        <w:trPr>
          <w:trHeight w:val="687"/>
        </w:trPr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45C26" w14:textId="77777777" w:rsidR="005F7FF9" w:rsidRPr="00C5796A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085A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9-10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3C5A" w14:textId="77777777" w:rsid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学习网，</w:t>
            </w:r>
          </w:p>
          <w:p w14:paraId="78DD49EC" w14:textId="6A1EE4AA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论坛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CBC8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解决学习中的典型问题</w:t>
            </w:r>
            <w:proofErr w:type="gramStart"/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AAF8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DAD6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全体教师</w:t>
            </w:r>
          </w:p>
        </w:tc>
      </w:tr>
      <w:tr w:rsidR="00C5796A" w:rsidRPr="00C5796A" w14:paraId="06CD197C" w14:textId="77777777" w:rsidTr="00C5796A">
        <w:trPr>
          <w:trHeight w:val="687"/>
        </w:trPr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9D01A" w14:textId="77777777" w:rsidR="005F7FF9" w:rsidRPr="00C5796A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19B7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11-14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2CB7" w14:textId="77777777" w:rsid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学习网，</w:t>
            </w:r>
          </w:p>
          <w:p w14:paraId="504431A9" w14:textId="6813266E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论坛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F25D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专题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五至八</w:t>
            </w:r>
            <w:r w:rsidRPr="00C579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辅导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CF0D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E377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责任教师</w:t>
            </w:r>
          </w:p>
        </w:tc>
      </w:tr>
      <w:tr w:rsidR="00C5796A" w:rsidRPr="00C5796A" w14:paraId="603A5FCD" w14:textId="77777777" w:rsidTr="00C5796A">
        <w:trPr>
          <w:trHeight w:val="687"/>
        </w:trPr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67F1" w14:textId="77777777" w:rsidR="005F7FF9" w:rsidRPr="00C5796A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3D61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15-16</w:t>
            </w: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周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3AD1" w14:textId="77777777" w:rsid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学习网，</w:t>
            </w:r>
          </w:p>
          <w:p w14:paraId="4CAE67E3" w14:textId="04DE51C2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论坛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4B67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解决学习中的典型问题二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8363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师生全体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460E" w14:textId="77777777" w:rsidR="005F7FF9" w:rsidRPr="00C5796A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C5796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全体教师</w:t>
            </w:r>
          </w:p>
        </w:tc>
      </w:tr>
    </w:tbl>
    <w:p w14:paraId="3A7A17B6" w14:textId="77777777" w:rsidR="005F7FF9" w:rsidRPr="00C5796A" w:rsidRDefault="00C151AF" w:rsidP="00C5796A">
      <w:pPr>
        <w:spacing w:line="567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特别提醒：每学期面授课不少于</w:t>
      </w: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3</w:t>
      </w: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次；疫情期间面授课可改直播课。</w:t>
      </w:r>
    </w:p>
    <w:p w14:paraId="78EC6B98" w14:textId="77777777" w:rsidR="005F7FF9" w:rsidRPr="00C5796A" w:rsidRDefault="00C151AF" w:rsidP="00C5796A">
      <w:pPr>
        <w:numPr>
          <w:ilvl w:val="0"/>
          <w:numId w:val="1"/>
        </w:numPr>
        <w:spacing w:line="567" w:lineRule="exact"/>
        <w:ind w:firstLineChars="200" w:firstLine="562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C5796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社会实践教学设计</w:t>
      </w:r>
    </w:p>
    <w:p w14:paraId="20E89531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  <w:r w:rsidRPr="00C5796A">
        <w:rPr>
          <w:rFonts w:asciiTheme="minorEastAsia" w:hAnsiTheme="minorEastAsia" w:cs="宋体" w:hint="eastAsia"/>
          <w:b/>
          <w:bCs/>
          <w:sz w:val="28"/>
          <w:szCs w:val="28"/>
        </w:rPr>
        <w:t>1.</w:t>
      </w:r>
      <w:r w:rsidRPr="00C5796A">
        <w:rPr>
          <w:rFonts w:asciiTheme="minorEastAsia" w:hAnsiTheme="minorEastAsia" w:cs="宋体" w:hint="eastAsia"/>
          <w:b/>
          <w:bCs/>
          <w:sz w:val="28"/>
          <w:szCs w:val="28"/>
        </w:rPr>
        <w:t>参考选题</w:t>
      </w:r>
    </w:p>
    <w:p w14:paraId="15B02CBB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社会实践主题、内容应围绕相关思想政治理论课教学内容进行选择，选题如下：</w:t>
      </w:r>
    </w:p>
    <w:p w14:paraId="22B0B0B1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1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参观爱国主义教育基地，撰写观后感；</w:t>
      </w:r>
    </w:p>
    <w:p w14:paraId="6F7736F6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2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观看爱国主义教育电影，撰写观后感；</w:t>
      </w:r>
    </w:p>
    <w:p w14:paraId="4B84723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lastRenderedPageBreak/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3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参加志愿者服务活动，撰写活动感受；</w:t>
      </w:r>
    </w:p>
    <w:p w14:paraId="331E120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4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访谈“平凡中的辉煌—身边的模范”，感受榜样魅力，撰写报告；</w:t>
      </w:r>
    </w:p>
    <w:p w14:paraId="23A667EB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5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访谈共和国同龄人，感受新中国建立以来的沧桑巨变，撰写报告；</w:t>
      </w:r>
    </w:p>
    <w:p w14:paraId="41ED5FE3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6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感受改革开放成就—“我看家乡变化大”，撰写报告；</w:t>
      </w:r>
    </w:p>
    <w:p w14:paraId="4A84662D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7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积极接受单位或社区等组织的思想道德、法律与国家大政方针政策等的宣传教育，自觉利用“学习强国”平台进行学习，达到</w:t>
      </w:r>
      <w:proofErr w:type="gramStart"/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一</w:t>
      </w:r>
      <w:proofErr w:type="gramEnd"/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定积分，撰写学习体会；</w:t>
      </w:r>
    </w:p>
    <w:p w14:paraId="5450969A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sz w:val="28"/>
          <w:szCs w:val="28"/>
        </w:rPr>
        <w:t>8</w:t>
      </w:r>
      <w:r w:rsidRPr="00C5796A">
        <w:rPr>
          <w:rFonts w:asciiTheme="minorEastAsia" w:hAnsiTheme="minorEastAsia" w:cs="宋体" w:hint="eastAsia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sz w:val="28"/>
          <w:szCs w:val="28"/>
        </w:rPr>
        <w:t>结合丰富多彩的地方文化资源，开展传承家乡文化和传统美德的社会实践活动，撰写实践报告；</w:t>
      </w:r>
    </w:p>
    <w:p w14:paraId="32AE6C03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sz w:val="28"/>
          <w:szCs w:val="28"/>
        </w:rPr>
        <w:t>9</w:t>
      </w:r>
      <w:r w:rsidRPr="00C5796A">
        <w:rPr>
          <w:rFonts w:asciiTheme="minorEastAsia" w:hAnsiTheme="minorEastAsia" w:cs="宋体" w:hint="eastAsia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sz w:val="28"/>
          <w:szCs w:val="28"/>
        </w:rPr>
        <w:t>根据个人工作实际，结合思想政治理论课所学内容，谈一谈对职业梦与中国梦的认识，撰写认识体会；</w:t>
      </w:r>
    </w:p>
    <w:p w14:paraId="68726F4D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10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自拟题目。</w:t>
      </w:r>
    </w:p>
    <w:p w14:paraId="0924D05E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 w:cs="宋体"/>
          <w:b/>
          <w:sz w:val="28"/>
          <w:szCs w:val="28"/>
        </w:rPr>
      </w:pPr>
      <w:r w:rsidRPr="00C5796A">
        <w:rPr>
          <w:rFonts w:asciiTheme="minorEastAsia" w:hAnsiTheme="minorEastAsia" w:cs="宋体" w:hint="eastAsia"/>
          <w:b/>
          <w:bCs/>
          <w:sz w:val="28"/>
          <w:szCs w:val="28"/>
        </w:rPr>
        <w:t>2.</w:t>
      </w:r>
      <w:r w:rsidRPr="00C5796A">
        <w:rPr>
          <w:rFonts w:asciiTheme="minorEastAsia" w:hAnsiTheme="minorEastAsia" w:cs="宋体" w:hint="eastAsia"/>
          <w:b/>
          <w:bCs/>
          <w:sz w:val="28"/>
          <w:szCs w:val="28"/>
        </w:rPr>
        <w:t>实施</w:t>
      </w:r>
      <w:r w:rsidRPr="00C5796A">
        <w:rPr>
          <w:rFonts w:asciiTheme="minorEastAsia" w:hAnsiTheme="minorEastAsia" w:cs="宋体" w:hint="eastAsia"/>
          <w:b/>
          <w:sz w:val="28"/>
          <w:szCs w:val="28"/>
        </w:rPr>
        <w:t>要求</w:t>
      </w:r>
    </w:p>
    <w:p w14:paraId="645A4F2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1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按照思想政治理论课教学实践的参考选题，选择合适主题、内容，制定具体实践教学任务实施方案和评分标准，在规定完成时间内给学生评分。</w:t>
      </w:r>
    </w:p>
    <w:p w14:paraId="779AB2E6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2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思想政治理论课程辅导教师要对学生的社会实践提供必要指导。</w:t>
      </w:r>
    </w:p>
    <w:p w14:paraId="04CE22CF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（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3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）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社会实践成绩占课程综合成绩的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20%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。学生按时完成规定的感悟、体会或报告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1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篇。提交的感悟、体会与报告字数为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500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字以上，要求个人独立完成，不得抄袭。学生同时向辅导教师提交本人参加社会实践的照片、盖章的证明文件等原始资料。教师根据学生提交</w:t>
      </w:r>
      <w:r w:rsidRPr="00C5796A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lastRenderedPageBreak/>
        <w:t>的原始资料与感悟、体会或报告质量进行综合评价。</w:t>
      </w:r>
    </w:p>
    <w:p w14:paraId="731A1F69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四</w:t>
      </w:r>
      <w:r w:rsidRPr="00C5796A">
        <w:rPr>
          <w:rFonts w:asciiTheme="minorEastAsia" w:hAnsiTheme="minorEastAsia" w:hint="eastAsia"/>
          <w:b/>
          <w:sz w:val="28"/>
          <w:szCs w:val="28"/>
        </w:rPr>
        <w:t>）教学资源建设</w:t>
      </w:r>
    </w:p>
    <w:p w14:paraId="4C33F289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本课程现有的主要学习资源是五分钟课程。五分钟课程是核心学习资源，集导、学、测、评、拓于一体的一站式学习资源，而且</w:t>
      </w:r>
      <w:r w:rsidRPr="00C5796A">
        <w:rPr>
          <w:rFonts w:asciiTheme="minorEastAsia" w:hAnsiTheme="minorEastAsia" w:hint="eastAsia"/>
          <w:sz w:val="28"/>
          <w:szCs w:val="28"/>
        </w:rPr>
        <w:t>PC</w:t>
      </w:r>
      <w:r w:rsidRPr="00C5796A">
        <w:rPr>
          <w:rFonts w:asciiTheme="minorEastAsia" w:hAnsiTheme="minorEastAsia" w:hint="eastAsia"/>
          <w:sz w:val="28"/>
          <w:szCs w:val="28"/>
        </w:rPr>
        <w:t>端、移动端同步学习。五分钟课程为专题化学习，专题教学特别注重导学，在核心视频学习之前，都有一个清晰的学习路径，给予主要的视频学习一个完整的学习背景和学习导图；每一个专题均包含数量不等的五分钟课程，总计</w:t>
      </w:r>
      <w:r w:rsidRPr="00C5796A">
        <w:rPr>
          <w:rFonts w:asciiTheme="minorEastAsia" w:hAnsiTheme="minorEastAsia" w:hint="eastAsia"/>
          <w:sz w:val="28"/>
          <w:szCs w:val="28"/>
        </w:rPr>
        <w:t>66</w:t>
      </w:r>
      <w:r w:rsidRPr="00C5796A">
        <w:rPr>
          <w:rFonts w:asciiTheme="minorEastAsia" w:hAnsiTheme="minorEastAsia" w:hint="eastAsia"/>
          <w:sz w:val="28"/>
          <w:szCs w:val="28"/>
        </w:rPr>
        <w:t>个。</w:t>
      </w:r>
    </w:p>
    <w:p w14:paraId="7FEC411D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每个五分钟课程控制在</w:t>
      </w:r>
      <w:r w:rsidRPr="00C5796A">
        <w:rPr>
          <w:rFonts w:asciiTheme="minorEastAsia" w:hAnsiTheme="minorEastAsia" w:hint="eastAsia"/>
          <w:sz w:val="28"/>
          <w:szCs w:val="28"/>
        </w:rPr>
        <w:t>5-10</w:t>
      </w:r>
      <w:r w:rsidRPr="00C5796A">
        <w:rPr>
          <w:rFonts w:asciiTheme="minorEastAsia" w:hAnsiTheme="minorEastAsia" w:hint="eastAsia"/>
          <w:sz w:val="28"/>
          <w:szCs w:val="28"/>
        </w:rPr>
        <w:t>分钟，每个知识点设计均以解决问题为核心，融合音频、视频、文字、图片、动画等多种资源，并通过精心设计，使其融为一体，从而使课程变得更加生动，更具亲和性、时代感。</w:t>
      </w:r>
      <w:r w:rsidRPr="00C5796A">
        <w:rPr>
          <w:rFonts w:asciiTheme="minorEastAsia" w:hAnsiTheme="minorEastAsia" w:hint="eastAsia"/>
          <w:sz w:val="28"/>
          <w:szCs w:val="28"/>
        </w:rPr>
        <w:t>注重激发学习行为，注重过程管理。教学整体设计完全是按照学生学习进阶式的节奏安排的。</w:t>
      </w:r>
    </w:p>
    <w:p w14:paraId="258B0374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除现有的五分钟课程资源外，针对学生学习需求</w:t>
      </w:r>
      <w:r w:rsidRPr="00C5796A">
        <w:rPr>
          <w:rFonts w:asciiTheme="minorEastAsia" w:hAnsiTheme="minorEastAsia" w:hint="eastAsia"/>
          <w:sz w:val="28"/>
          <w:szCs w:val="28"/>
        </w:rPr>
        <w:t>和阅读习惯</w:t>
      </w:r>
      <w:r w:rsidRPr="00C5796A">
        <w:rPr>
          <w:rFonts w:asciiTheme="minorEastAsia" w:hAnsiTheme="minorEastAsia" w:hint="eastAsia"/>
          <w:sz w:val="28"/>
          <w:szCs w:val="28"/>
        </w:rPr>
        <w:t>，</w:t>
      </w:r>
      <w:r w:rsidRPr="00C5796A">
        <w:rPr>
          <w:rFonts w:asciiTheme="minorEastAsia" w:hAnsiTheme="minorEastAsia" w:hint="eastAsia"/>
          <w:sz w:val="28"/>
          <w:szCs w:val="28"/>
        </w:rPr>
        <w:t>为</w:t>
      </w:r>
      <w:r w:rsidRPr="00C5796A">
        <w:rPr>
          <w:rFonts w:asciiTheme="minorEastAsia" w:hAnsiTheme="minorEastAsia" w:hint="eastAsia"/>
          <w:sz w:val="28"/>
          <w:szCs w:val="28"/>
        </w:rPr>
        <w:t>帮助学生更好</w:t>
      </w:r>
      <w:r w:rsidRPr="00C5796A">
        <w:rPr>
          <w:rFonts w:asciiTheme="minorEastAsia" w:hAnsiTheme="minorEastAsia" w:hint="eastAsia"/>
          <w:sz w:val="28"/>
          <w:szCs w:val="28"/>
        </w:rPr>
        <w:t>地</w:t>
      </w:r>
      <w:r w:rsidRPr="00C5796A">
        <w:rPr>
          <w:rFonts w:asciiTheme="minorEastAsia" w:hAnsiTheme="minorEastAsia" w:hint="eastAsia"/>
          <w:sz w:val="28"/>
          <w:szCs w:val="28"/>
        </w:rPr>
        <w:t>学习课程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进一步拓展知识的广度和深度</w:t>
      </w:r>
      <w:r w:rsidRPr="00C5796A">
        <w:rPr>
          <w:rFonts w:asciiTheme="minorEastAsia" w:hAnsiTheme="minorEastAsia" w:hint="eastAsia"/>
          <w:sz w:val="28"/>
          <w:szCs w:val="28"/>
        </w:rPr>
        <w:t>，还将编制一些</w:t>
      </w:r>
      <w:r w:rsidRPr="00C5796A">
        <w:rPr>
          <w:rFonts w:asciiTheme="minorEastAsia" w:hAnsiTheme="minorEastAsia" w:hint="eastAsia"/>
          <w:sz w:val="28"/>
          <w:szCs w:val="28"/>
        </w:rPr>
        <w:t>案例分析</w:t>
      </w:r>
      <w:r w:rsidRPr="00C5796A">
        <w:rPr>
          <w:rFonts w:asciiTheme="minorEastAsia" w:hAnsiTheme="minorEastAsia" w:hint="eastAsia"/>
          <w:sz w:val="28"/>
          <w:szCs w:val="28"/>
        </w:rPr>
        <w:t>和制作少量微课，</w:t>
      </w:r>
      <w:r w:rsidRPr="00C5796A">
        <w:rPr>
          <w:rFonts w:asciiTheme="minorEastAsia" w:hAnsiTheme="minorEastAsia" w:hint="eastAsia"/>
          <w:sz w:val="28"/>
          <w:szCs w:val="28"/>
        </w:rPr>
        <w:t>内容</w:t>
      </w:r>
      <w:r w:rsidRPr="00C5796A">
        <w:rPr>
          <w:rFonts w:asciiTheme="minorEastAsia" w:hAnsiTheme="minorEastAsia" w:hint="eastAsia"/>
          <w:sz w:val="28"/>
          <w:szCs w:val="28"/>
        </w:rPr>
        <w:t>主要是</w:t>
      </w:r>
      <w:r w:rsidRPr="00C5796A">
        <w:rPr>
          <w:rFonts w:asciiTheme="minorEastAsia" w:hAnsiTheme="minorEastAsia" w:hint="eastAsia"/>
          <w:sz w:val="28"/>
          <w:szCs w:val="28"/>
        </w:rPr>
        <w:t>教学知识点讲解</w:t>
      </w:r>
      <w:r w:rsidRPr="00C5796A">
        <w:rPr>
          <w:rFonts w:asciiTheme="minorEastAsia" w:hAnsiTheme="minorEastAsia" w:hint="eastAsia"/>
          <w:sz w:val="28"/>
          <w:szCs w:val="28"/>
        </w:rPr>
        <w:t>以及</w:t>
      </w:r>
      <w:r w:rsidRPr="00C5796A">
        <w:rPr>
          <w:rFonts w:asciiTheme="minorEastAsia" w:hAnsiTheme="minorEastAsia" w:hint="eastAsia"/>
          <w:sz w:val="28"/>
          <w:szCs w:val="28"/>
        </w:rPr>
        <w:t>和教学有关的社会现象评析、人物评析、某本书的评价等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  <w:r w:rsidRPr="00C5796A">
        <w:rPr>
          <w:rFonts w:asciiTheme="minorEastAsia" w:hAnsiTheme="minorEastAsia" w:hint="eastAsia"/>
          <w:sz w:val="28"/>
          <w:szCs w:val="28"/>
        </w:rPr>
        <w:t>总之，教学资源建设，不仅</w:t>
      </w:r>
      <w:r w:rsidRPr="00C5796A">
        <w:rPr>
          <w:rFonts w:asciiTheme="minorEastAsia" w:hAnsiTheme="minorEastAsia" w:hint="eastAsia"/>
          <w:sz w:val="28"/>
          <w:szCs w:val="28"/>
        </w:rPr>
        <w:t>要</w:t>
      </w:r>
      <w:r w:rsidRPr="00C5796A">
        <w:rPr>
          <w:rFonts w:asciiTheme="minorEastAsia" w:hAnsiTheme="minorEastAsia" w:hint="eastAsia"/>
          <w:sz w:val="28"/>
          <w:szCs w:val="28"/>
        </w:rPr>
        <w:t>力求形式的多样化，也强调内容的多元化。</w:t>
      </w:r>
    </w:p>
    <w:p w14:paraId="61102DD0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五</w:t>
      </w:r>
      <w:r w:rsidRPr="00C5796A">
        <w:rPr>
          <w:rFonts w:asciiTheme="minorEastAsia" w:hAnsiTheme="minorEastAsia" w:hint="eastAsia"/>
          <w:b/>
          <w:sz w:val="28"/>
          <w:szCs w:val="28"/>
        </w:rPr>
        <w:t>）教学改革</w:t>
      </w:r>
    </w:p>
    <w:p w14:paraId="44BA7900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关于思想政治理论</w:t>
      </w:r>
      <w:r w:rsidRPr="00C5796A">
        <w:rPr>
          <w:rFonts w:asciiTheme="minorEastAsia" w:hAnsiTheme="minorEastAsia" w:hint="eastAsia"/>
          <w:sz w:val="28"/>
          <w:szCs w:val="28"/>
        </w:rPr>
        <w:t>课程的教学模式</w:t>
      </w:r>
      <w:r w:rsidRPr="00C5796A">
        <w:rPr>
          <w:rFonts w:asciiTheme="minorEastAsia" w:hAnsiTheme="minorEastAsia" w:hint="eastAsia"/>
          <w:sz w:val="28"/>
          <w:szCs w:val="28"/>
        </w:rPr>
        <w:t>探索：</w:t>
      </w:r>
    </w:p>
    <w:p w14:paraId="40C0D92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1.</w:t>
      </w:r>
      <w:r w:rsidRPr="00C5796A">
        <w:rPr>
          <w:rFonts w:asciiTheme="minorEastAsia" w:hAnsiTheme="minorEastAsia" w:hint="eastAsia"/>
          <w:sz w:val="28"/>
          <w:szCs w:val="28"/>
        </w:rPr>
        <w:t>认真贯彻有关会议精神，包括党的十九大精神、全国教育大会精神、全国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高校思政工作会议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精神和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思政理论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课教师座谈会精神等。</w:t>
      </w:r>
    </w:p>
    <w:p w14:paraId="41588DEE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2.</w:t>
      </w:r>
      <w:r w:rsidRPr="00C5796A">
        <w:rPr>
          <w:rFonts w:asciiTheme="minorEastAsia" w:hAnsiTheme="minorEastAsia" w:hint="eastAsia"/>
          <w:sz w:val="28"/>
          <w:szCs w:val="28"/>
        </w:rPr>
        <w:t>认真开展学情分析，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明确思政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课程教学的“三个不能”。充分认识开放教育办学的特点和开放教育学生社会化、自主化、个性化等</w:t>
      </w:r>
      <w:r w:rsidRPr="00C5796A">
        <w:rPr>
          <w:rFonts w:asciiTheme="minorEastAsia" w:hAnsiTheme="minorEastAsia" w:hint="eastAsia"/>
          <w:sz w:val="28"/>
          <w:szCs w:val="28"/>
        </w:rPr>
        <w:lastRenderedPageBreak/>
        <w:t>特点，充分认识到开放教育学生结构的差异性和自身角色的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多重性给开放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教育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思政课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教学带来了复杂性。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思政课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教学不能简单进行理论灌输，不能忽视学生主体性的发挥，必须注意理论与现实不能脱节。</w:t>
      </w:r>
    </w:p>
    <w:p w14:paraId="7D49C397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3.</w:t>
      </w:r>
      <w:r w:rsidRPr="00C5796A">
        <w:rPr>
          <w:rFonts w:asciiTheme="minorEastAsia" w:hAnsiTheme="minorEastAsia" w:hint="eastAsia"/>
          <w:sz w:val="28"/>
          <w:szCs w:val="28"/>
        </w:rPr>
        <w:t>认真落实教学过程的每一个环节，包括始终坚持以马克思主义和</w:t>
      </w:r>
      <w:r w:rsidRPr="00C5796A">
        <w:rPr>
          <w:rFonts w:asciiTheme="minorEastAsia" w:hAnsiTheme="minorEastAsia" w:hint="eastAsia"/>
          <w:sz w:val="28"/>
          <w:szCs w:val="28"/>
        </w:rPr>
        <w:t>习近平新时代中国特色社会主义思想</w:t>
      </w:r>
      <w:r w:rsidRPr="00C5796A">
        <w:rPr>
          <w:rFonts w:asciiTheme="minorEastAsia" w:hAnsiTheme="minorEastAsia" w:hint="eastAsia"/>
          <w:sz w:val="28"/>
          <w:szCs w:val="28"/>
        </w:rPr>
        <w:t>为指导这一基本原则，</w:t>
      </w:r>
      <w:r w:rsidRPr="00C5796A">
        <w:rPr>
          <w:rFonts w:asciiTheme="minorEastAsia" w:hAnsiTheme="minorEastAsia" w:hint="eastAsia"/>
          <w:sz w:val="28"/>
          <w:szCs w:val="28"/>
        </w:rPr>
        <w:t>积极认真开展</w:t>
      </w:r>
      <w:r w:rsidRPr="00C5796A">
        <w:rPr>
          <w:rFonts w:asciiTheme="minorEastAsia" w:hAnsiTheme="minorEastAsia" w:hint="eastAsia"/>
          <w:sz w:val="28"/>
          <w:szCs w:val="28"/>
        </w:rPr>
        <w:t>基于翻转课堂的面授教学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基于国开学习网的自主学习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基于</w:t>
      </w:r>
      <w:r w:rsidRPr="00C5796A">
        <w:rPr>
          <w:rFonts w:asciiTheme="minorEastAsia" w:hAnsiTheme="minorEastAsia" w:hint="eastAsia"/>
          <w:sz w:val="28"/>
          <w:szCs w:val="28"/>
        </w:rPr>
        <w:t>合作学习的小组建设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基于工作场所学习理论的实践教学</w:t>
      </w:r>
      <w:r w:rsidRPr="00C5796A">
        <w:rPr>
          <w:rFonts w:asciiTheme="minorEastAsia" w:hAnsiTheme="minorEastAsia" w:hint="eastAsia"/>
          <w:sz w:val="28"/>
          <w:szCs w:val="28"/>
        </w:rPr>
        <w:t>、</w:t>
      </w:r>
      <w:r w:rsidRPr="00C5796A">
        <w:rPr>
          <w:rFonts w:asciiTheme="minorEastAsia" w:hAnsiTheme="minorEastAsia" w:hint="eastAsia"/>
          <w:sz w:val="28"/>
          <w:szCs w:val="28"/>
        </w:rPr>
        <w:t>基于实时和非实时</w:t>
      </w:r>
      <w:r w:rsidRPr="00C5796A">
        <w:rPr>
          <w:rFonts w:asciiTheme="minorEastAsia" w:hAnsiTheme="minorEastAsia" w:hint="eastAsia"/>
          <w:sz w:val="28"/>
          <w:szCs w:val="28"/>
        </w:rPr>
        <w:t>讨论</w:t>
      </w:r>
      <w:r w:rsidRPr="00C5796A">
        <w:rPr>
          <w:rFonts w:asciiTheme="minorEastAsia" w:hAnsiTheme="minorEastAsia" w:hint="eastAsia"/>
          <w:sz w:val="28"/>
          <w:szCs w:val="28"/>
        </w:rPr>
        <w:t>的互动教学等。</w:t>
      </w:r>
    </w:p>
    <w:p w14:paraId="11E179C9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4.</w:t>
      </w:r>
      <w:r w:rsidRPr="00C5796A">
        <w:rPr>
          <w:rFonts w:asciiTheme="minorEastAsia" w:hAnsiTheme="minorEastAsia" w:hint="eastAsia"/>
          <w:sz w:val="28"/>
          <w:szCs w:val="28"/>
        </w:rPr>
        <w:t>认真完成每一项教学任务，包括认真引导开放教育学生遵守政治纪律</w:t>
      </w:r>
      <w:r w:rsidRPr="00C5796A">
        <w:rPr>
          <w:rFonts w:asciiTheme="minorEastAsia" w:hAnsiTheme="minorEastAsia" w:hint="eastAsia"/>
          <w:sz w:val="28"/>
          <w:szCs w:val="28"/>
        </w:rPr>
        <w:t>和网络道德</w:t>
      </w:r>
      <w:r w:rsidRPr="00C5796A">
        <w:rPr>
          <w:rFonts w:asciiTheme="minorEastAsia" w:hAnsiTheme="minorEastAsia" w:hint="eastAsia"/>
          <w:sz w:val="28"/>
          <w:szCs w:val="28"/>
        </w:rPr>
        <w:t>，对学生认真进行国开学习网使用方法和线上线下学习方法指导，认真进行课程重点内容的辅导，认真组织好实时和非实时教学活动，及时认真回答学生的问题，认真开展期末复习</w:t>
      </w:r>
      <w:r w:rsidRPr="00C5796A">
        <w:rPr>
          <w:rFonts w:asciiTheme="minorEastAsia" w:hAnsiTheme="minorEastAsia" w:hint="eastAsia"/>
          <w:sz w:val="28"/>
          <w:szCs w:val="28"/>
        </w:rPr>
        <w:t>指导</w:t>
      </w:r>
      <w:r w:rsidRPr="00C5796A">
        <w:rPr>
          <w:rFonts w:asciiTheme="minorEastAsia" w:hAnsiTheme="minorEastAsia" w:hint="eastAsia"/>
          <w:sz w:val="28"/>
          <w:szCs w:val="28"/>
        </w:rPr>
        <w:t>，认真辅导学生完成形成性考核和终结性考试任务，认真批改终结性考试试卷，尽量解决学生的学习困难等</w:t>
      </w:r>
      <w:r w:rsidRPr="00C5796A">
        <w:rPr>
          <w:rFonts w:asciiTheme="minorEastAsia" w:hAnsiTheme="minorEastAsia" w:hint="eastAsia"/>
          <w:sz w:val="28"/>
          <w:szCs w:val="28"/>
        </w:rPr>
        <w:t>。</w:t>
      </w:r>
    </w:p>
    <w:p w14:paraId="1209C64D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六</w:t>
      </w:r>
      <w:r w:rsidRPr="00C5796A">
        <w:rPr>
          <w:rFonts w:asciiTheme="minorEastAsia" w:hAnsiTheme="minorEastAsia" w:hint="eastAsia"/>
          <w:b/>
          <w:sz w:val="28"/>
          <w:szCs w:val="28"/>
        </w:rPr>
        <w:t>）教研活动</w:t>
      </w:r>
    </w:p>
    <w:p w14:paraId="1C0926E1" w14:textId="77777777" w:rsidR="005F7FF9" w:rsidRPr="00C5796A" w:rsidRDefault="00C151AF" w:rsidP="00C5796A">
      <w:pPr>
        <w:spacing w:line="567" w:lineRule="exact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教研活动安排表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1825"/>
        <w:gridCol w:w="1428"/>
        <w:gridCol w:w="1709"/>
      </w:tblGrid>
      <w:tr w:rsidR="005F7FF9" w:rsidRPr="00C5796A" w14:paraId="1338B9B2" w14:textId="77777777" w:rsidTr="00C579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5457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55D7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预计时间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D079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地点及形式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BB15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hint="eastAsia"/>
                <w:sz w:val="24"/>
                <w:szCs w:val="24"/>
              </w:rPr>
              <w:t>研究主题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BCB8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参加人员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9923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主持人</w:t>
            </w:r>
            <w:r w:rsidRPr="00C151AF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主题发言人</w:t>
            </w:r>
          </w:p>
        </w:tc>
      </w:tr>
      <w:tr w:rsidR="005F7FF9" w:rsidRPr="00C5796A" w14:paraId="6494D7D8" w14:textId="77777777" w:rsidTr="00C5796A">
        <w:trPr>
          <w:trHeight w:val="57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89D50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线上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7A9A7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1-4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45039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学习网，论坛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68269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hint="eastAsia"/>
                <w:sz w:val="24"/>
                <w:szCs w:val="24"/>
              </w:rPr>
              <w:t>混合教学模式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5B89C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全体成员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7F092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责任教师</w:t>
            </w:r>
          </w:p>
        </w:tc>
      </w:tr>
      <w:tr w:rsidR="005F7FF9" w:rsidRPr="00C5796A" w14:paraId="18A346F8" w14:textId="77777777" w:rsidTr="00C5796A">
        <w:trPr>
          <w:trHeight w:val="55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C42" w14:textId="77777777" w:rsidR="005F7FF9" w:rsidRPr="00C151AF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044D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5-8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067F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学习网，论坛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E7D0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翻转课堂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00D0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全体成员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0BD9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责任教师</w:t>
            </w:r>
          </w:p>
        </w:tc>
      </w:tr>
      <w:tr w:rsidR="005F7FF9" w:rsidRPr="00C5796A" w14:paraId="53B144D0" w14:textId="77777777" w:rsidTr="00C5796A">
        <w:trPr>
          <w:trHeight w:val="551"/>
        </w:trPr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66857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线下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DC00E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9-12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D8285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学习网，论坛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51350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小组合作学习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2CC96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全体成员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F7F3E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责任教师</w:t>
            </w:r>
          </w:p>
        </w:tc>
      </w:tr>
      <w:tr w:rsidR="005F7FF9" w:rsidRPr="00C5796A" w14:paraId="07EBC3A7" w14:textId="77777777" w:rsidTr="00C5796A">
        <w:trPr>
          <w:trHeight w:val="55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9D0DA" w14:textId="77777777" w:rsidR="005F7FF9" w:rsidRPr="00C151AF" w:rsidRDefault="005F7FF9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2D9C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13-16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周</w:t>
            </w: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A186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学习网，论坛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6214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网络教学团队建设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6F49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全体成员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0B14" w14:textId="77777777" w:rsidR="005F7FF9" w:rsidRPr="00C151AF" w:rsidRDefault="00C151AF" w:rsidP="00C5796A">
            <w:pPr>
              <w:spacing w:line="567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151AF">
              <w:rPr>
                <w:rFonts w:asciiTheme="minorEastAsia" w:hAnsiTheme="minorEastAsia" w:cs="宋体" w:hint="eastAsia"/>
                <w:sz w:val="24"/>
                <w:szCs w:val="24"/>
              </w:rPr>
              <w:t>责任教师</w:t>
            </w:r>
          </w:p>
        </w:tc>
      </w:tr>
    </w:tbl>
    <w:p w14:paraId="7ABD98C8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七</w:t>
      </w:r>
      <w:r w:rsidRPr="00C5796A">
        <w:rPr>
          <w:rFonts w:asciiTheme="minorEastAsia" w:hAnsiTheme="minorEastAsia" w:hint="eastAsia"/>
          <w:b/>
          <w:sz w:val="28"/>
          <w:szCs w:val="28"/>
        </w:rPr>
        <w:t>）监控与辅导</w:t>
      </w:r>
    </w:p>
    <w:p w14:paraId="569B3CE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lastRenderedPageBreak/>
        <w:t>1.</w:t>
      </w:r>
      <w:r w:rsidRPr="00C5796A">
        <w:rPr>
          <w:rFonts w:asciiTheme="minorEastAsia" w:hAnsiTheme="minorEastAsia" w:hint="eastAsia"/>
          <w:bCs/>
          <w:sz w:val="28"/>
          <w:szCs w:val="28"/>
        </w:rPr>
        <w:t>通过组织教学、教研活动及其他形式的活动，并结合现代通讯媒介，推动实施团队开展教学工作。</w:t>
      </w:r>
    </w:p>
    <w:p w14:paraId="1C7D04C6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t>2.</w:t>
      </w:r>
      <w:r w:rsidRPr="00C5796A">
        <w:rPr>
          <w:rFonts w:asciiTheme="minorEastAsia" w:hAnsiTheme="minorEastAsia" w:hint="eastAsia"/>
          <w:bCs/>
          <w:sz w:val="28"/>
          <w:szCs w:val="28"/>
        </w:rPr>
        <w:t>根据实施方案，落实教学过程，并监督实施团队</w:t>
      </w:r>
      <w:r w:rsidRPr="00C5796A">
        <w:rPr>
          <w:rFonts w:asciiTheme="minorEastAsia" w:hAnsiTheme="minorEastAsia" w:hint="eastAsia"/>
          <w:bCs/>
          <w:sz w:val="28"/>
          <w:szCs w:val="28"/>
        </w:rPr>
        <w:t>成员</w:t>
      </w:r>
      <w:r w:rsidRPr="00C5796A">
        <w:rPr>
          <w:rFonts w:asciiTheme="minorEastAsia" w:hAnsiTheme="minorEastAsia" w:hint="eastAsia"/>
          <w:bCs/>
          <w:sz w:val="28"/>
          <w:szCs w:val="28"/>
        </w:rPr>
        <w:t>教学过程落实情况，及时发现并解决问题。</w:t>
      </w:r>
    </w:p>
    <w:p w14:paraId="032CEE0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t>3.</w:t>
      </w:r>
      <w:r w:rsidRPr="00C5796A">
        <w:rPr>
          <w:rFonts w:asciiTheme="minorEastAsia" w:hAnsiTheme="minorEastAsia" w:hint="eastAsia"/>
          <w:sz w:val="28"/>
          <w:szCs w:val="28"/>
        </w:rPr>
        <w:t>建立</w:t>
      </w:r>
      <w:r w:rsidRPr="00C5796A">
        <w:rPr>
          <w:rFonts w:asciiTheme="minorEastAsia" w:hAnsiTheme="minorEastAsia" w:hint="eastAsia"/>
          <w:sz w:val="28"/>
          <w:szCs w:val="28"/>
        </w:rPr>
        <w:t>每月一次教研活动制度，</w:t>
      </w:r>
      <w:r w:rsidRPr="00C5796A">
        <w:rPr>
          <w:rFonts w:asciiTheme="minorEastAsia" w:hAnsiTheme="minorEastAsia" w:hint="eastAsia"/>
          <w:sz w:val="28"/>
          <w:szCs w:val="28"/>
        </w:rPr>
        <w:t>共同研讨教学中的问题，形成共识，推动教学过程的落实。</w:t>
      </w:r>
    </w:p>
    <w:p w14:paraId="6DB3808A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t>4.</w:t>
      </w:r>
      <w:r w:rsidRPr="00C5796A">
        <w:rPr>
          <w:rFonts w:asciiTheme="minorEastAsia" w:hAnsiTheme="minorEastAsia" w:hint="eastAsia"/>
          <w:bCs/>
          <w:sz w:val="28"/>
          <w:szCs w:val="28"/>
        </w:rPr>
        <w:t>制定</w:t>
      </w:r>
      <w:r w:rsidRPr="00C5796A">
        <w:rPr>
          <w:rFonts w:asciiTheme="minorEastAsia" w:hAnsiTheme="minorEastAsia" w:hint="eastAsia"/>
          <w:bCs/>
          <w:sz w:val="28"/>
          <w:szCs w:val="28"/>
        </w:rPr>
        <w:t>教学点辅导教师负责</w:t>
      </w:r>
      <w:r w:rsidRPr="00C5796A">
        <w:rPr>
          <w:rFonts w:asciiTheme="minorEastAsia" w:hAnsiTheme="minorEastAsia" w:hint="eastAsia"/>
          <w:bCs/>
          <w:sz w:val="28"/>
          <w:szCs w:val="28"/>
        </w:rPr>
        <w:t>跟踪</w:t>
      </w:r>
      <w:proofErr w:type="gramStart"/>
      <w:r w:rsidRPr="00C5796A">
        <w:rPr>
          <w:rFonts w:asciiTheme="minorEastAsia" w:hAnsiTheme="minorEastAsia" w:hint="eastAsia"/>
          <w:bCs/>
          <w:sz w:val="28"/>
          <w:szCs w:val="28"/>
        </w:rPr>
        <w:t>本教学</w:t>
      </w:r>
      <w:proofErr w:type="gramEnd"/>
      <w:r w:rsidRPr="00C5796A">
        <w:rPr>
          <w:rFonts w:asciiTheme="minorEastAsia" w:hAnsiTheme="minorEastAsia" w:hint="eastAsia"/>
          <w:bCs/>
          <w:sz w:val="28"/>
          <w:szCs w:val="28"/>
        </w:rPr>
        <w:t>点</w:t>
      </w:r>
      <w:r w:rsidRPr="00C5796A">
        <w:rPr>
          <w:rFonts w:asciiTheme="minorEastAsia" w:hAnsiTheme="minorEastAsia" w:hint="eastAsia"/>
          <w:bCs/>
          <w:sz w:val="28"/>
          <w:szCs w:val="28"/>
        </w:rPr>
        <w:t>学生学习情况制度，及时发现、总结问题。</w:t>
      </w:r>
    </w:p>
    <w:p w14:paraId="1A5728B8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t>5.</w:t>
      </w:r>
      <w:r w:rsidRPr="00C5796A">
        <w:rPr>
          <w:rFonts w:asciiTheme="minorEastAsia" w:hAnsiTheme="minorEastAsia" w:hint="eastAsia"/>
          <w:bCs/>
          <w:sz w:val="28"/>
          <w:szCs w:val="28"/>
        </w:rPr>
        <w:t>建立</w:t>
      </w:r>
      <w:r w:rsidRPr="00C5796A">
        <w:rPr>
          <w:rFonts w:asciiTheme="minorEastAsia" w:hAnsiTheme="minorEastAsia" w:hint="eastAsia"/>
          <w:bCs/>
          <w:sz w:val="28"/>
          <w:szCs w:val="28"/>
        </w:rPr>
        <w:t>团队成员</w:t>
      </w:r>
      <w:r w:rsidRPr="00C5796A">
        <w:rPr>
          <w:rFonts w:asciiTheme="minorEastAsia" w:hAnsiTheme="minorEastAsia" w:hint="eastAsia"/>
          <w:bCs/>
          <w:sz w:val="28"/>
          <w:szCs w:val="28"/>
        </w:rPr>
        <w:t>答疑</w:t>
      </w:r>
      <w:r w:rsidRPr="00C5796A">
        <w:rPr>
          <w:rFonts w:asciiTheme="minorEastAsia" w:hAnsiTheme="minorEastAsia" w:hint="eastAsia"/>
          <w:bCs/>
          <w:sz w:val="28"/>
          <w:szCs w:val="28"/>
        </w:rPr>
        <w:t>值班制度</w:t>
      </w:r>
      <w:r w:rsidRPr="00C5796A">
        <w:rPr>
          <w:rFonts w:asciiTheme="minorEastAsia" w:hAnsiTheme="minorEastAsia" w:hint="eastAsia"/>
          <w:bCs/>
          <w:sz w:val="28"/>
          <w:szCs w:val="28"/>
        </w:rPr>
        <w:t>，组织教师开展有效答疑，对学生进行辅导。</w:t>
      </w:r>
    </w:p>
    <w:p w14:paraId="1CC1EBB2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Cs/>
          <w:sz w:val="28"/>
          <w:szCs w:val="28"/>
        </w:rPr>
        <w:t>6.</w:t>
      </w:r>
      <w:r w:rsidRPr="00C5796A">
        <w:rPr>
          <w:rFonts w:asciiTheme="minorEastAsia" w:hAnsiTheme="minorEastAsia" w:hint="eastAsia"/>
          <w:bCs/>
          <w:sz w:val="28"/>
          <w:szCs w:val="28"/>
        </w:rPr>
        <w:t>重视</w:t>
      </w:r>
      <w:r w:rsidRPr="00C5796A">
        <w:rPr>
          <w:rFonts w:asciiTheme="minorEastAsia" w:hAnsiTheme="minorEastAsia" w:hint="eastAsia"/>
          <w:bCs/>
          <w:sz w:val="28"/>
          <w:szCs w:val="28"/>
        </w:rPr>
        <w:t>撰写</w:t>
      </w:r>
      <w:r w:rsidRPr="00C5796A">
        <w:rPr>
          <w:rFonts w:asciiTheme="minorEastAsia" w:hAnsiTheme="minorEastAsia" w:hint="eastAsia"/>
          <w:bCs/>
          <w:sz w:val="28"/>
          <w:szCs w:val="28"/>
        </w:rPr>
        <w:t>学期总结和年度报告，发现问题及时总结问题，积累经验，完善过程，不断提高团队工作效率和工作能力。</w:t>
      </w:r>
    </w:p>
    <w:p w14:paraId="567BBEC4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八</w:t>
      </w:r>
      <w:r w:rsidRPr="00C5796A">
        <w:rPr>
          <w:rFonts w:asciiTheme="minorEastAsia" w:hAnsiTheme="minorEastAsia" w:hint="eastAsia"/>
          <w:b/>
          <w:sz w:val="28"/>
          <w:szCs w:val="28"/>
        </w:rPr>
        <w:t>）试卷评阅</w:t>
      </w:r>
    </w:p>
    <w:p w14:paraId="64523A65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1</w:t>
      </w:r>
      <w:r w:rsidRPr="00C5796A">
        <w:rPr>
          <w:rFonts w:asciiTheme="minorEastAsia" w:hAnsiTheme="minorEastAsia" w:hint="eastAsia"/>
          <w:sz w:val="28"/>
          <w:szCs w:val="28"/>
        </w:rPr>
        <w:t>.</w:t>
      </w:r>
      <w:r w:rsidRPr="00C5796A">
        <w:rPr>
          <w:rFonts w:asciiTheme="minorEastAsia" w:hAnsiTheme="minorEastAsia" w:hint="eastAsia"/>
          <w:sz w:val="28"/>
          <w:szCs w:val="28"/>
        </w:rPr>
        <w:t>确定选拔条件，遴选阅卷人员。</w:t>
      </w:r>
    </w:p>
    <w:p w14:paraId="419722B0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2</w:t>
      </w:r>
      <w:r w:rsidRPr="00C5796A">
        <w:rPr>
          <w:rFonts w:asciiTheme="minorEastAsia" w:hAnsiTheme="minorEastAsia" w:hint="eastAsia"/>
          <w:sz w:val="28"/>
          <w:szCs w:val="28"/>
        </w:rPr>
        <w:t>.</w:t>
      </w:r>
      <w:r w:rsidRPr="00C5796A">
        <w:rPr>
          <w:rFonts w:asciiTheme="minorEastAsia" w:hAnsiTheme="minorEastAsia" w:hint="eastAsia"/>
          <w:sz w:val="28"/>
          <w:szCs w:val="28"/>
        </w:rPr>
        <w:t>制定阅卷标准。</w:t>
      </w:r>
      <w:r w:rsidRPr="00C5796A">
        <w:rPr>
          <w:rFonts w:asciiTheme="minorEastAsia" w:hAnsiTheme="minorEastAsia" w:hint="eastAsia"/>
          <w:sz w:val="28"/>
          <w:szCs w:val="28"/>
        </w:rPr>
        <w:t>从内容到格式，都</w:t>
      </w:r>
      <w:proofErr w:type="gramStart"/>
      <w:r w:rsidRPr="00C5796A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C5796A">
        <w:rPr>
          <w:rFonts w:asciiTheme="minorEastAsia" w:hAnsiTheme="minorEastAsia" w:hint="eastAsia"/>
          <w:sz w:val="28"/>
          <w:szCs w:val="28"/>
        </w:rPr>
        <w:t>明确规定，具体到每个知识点的分数值。</w:t>
      </w:r>
    </w:p>
    <w:p w14:paraId="5E1A864A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3</w:t>
      </w:r>
      <w:r w:rsidRPr="00C5796A">
        <w:rPr>
          <w:rFonts w:asciiTheme="minorEastAsia" w:hAnsiTheme="minorEastAsia" w:hint="eastAsia"/>
          <w:sz w:val="28"/>
          <w:szCs w:val="28"/>
        </w:rPr>
        <w:t>.</w:t>
      </w:r>
      <w:r w:rsidRPr="00C5796A">
        <w:rPr>
          <w:rFonts w:asciiTheme="minorEastAsia" w:hAnsiTheme="minorEastAsia" w:hint="eastAsia"/>
          <w:sz w:val="28"/>
          <w:szCs w:val="28"/>
        </w:rPr>
        <w:t>制定阅卷流程。</w:t>
      </w:r>
      <w:r w:rsidRPr="00C5796A">
        <w:rPr>
          <w:rFonts w:asciiTheme="minorEastAsia" w:hAnsiTheme="minorEastAsia" w:hint="eastAsia"/>
          <w:sz w:val="28"/>
          <w:szCs w:val="28"/>
        </w:rPr>
        <w:t>团队核心成员之间分工合作，分别承担批改试卷、复查批改情况、核验分数、撰写评阅报告等任务。</w:t>
      </w:r>
    </w:p>
    <w:p w14:paraId="3A9EA23E" w14:textId="77777777" w:rsidR="005F7FF9" w:rsidRPr="00C5796A" w:rsidRDefault="00C151AF" w:rsidP="00C5796A">
      <w:pPr>
        <w:spacing w:line="567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5796A">
        <w:rPr>
          <w:rFonts w:asciiTheme="minorEastAsia" w:hAnsiTheme="minorEastAsia" w:hint="eastAsia"/>
          <w:b/>
          <w:sz w:val="28"/>
          <w:szCs w:val="28"/>
        </w:rPr>
        <w:t>（</w:t>
      </w:r>
      <w:r w:rsidRPr="00C5796A">
        <w:rPr>
          <w:rFonts w:asciiTheme="minorEastAsia" w:hAnsiTheme="minorEastAsia" w:hint="eastAsia"/>
          <w:b/>
          <w:sz w:val="28"/>
          <w:szCs w:val="28"/>
        </w:rPr>
        <w:t>九</w:t>
      </w:r>
      <w:r w:rsidRPr="00C5796A">
        <w:rPr>
          <w:rFonts w:asciiTheme="minorEastAsia" w:hAnsiTheme="minorEastAsia" w:hint="eastAsia"/>
          <w:b/>
          <w:sz w:val="28"/>
          <w:szCs w:val="28"/>
        </w:rPr>
        <w:t>）制定教学档案</w:t>
      </w:r>
    </w:p>
    <w:p w14:paraId="72C30ACC" w14:textId="77777777" w:rsidR="005F7FF9" w:rsidRPr="00C5796A" w:rsidRDefault="00C151AF" w:rsidP="00C5796A">
      <w:pPr>
        <w:spacing w:line="567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5796A">
        <w:rPr>
          <w:rFonts w:asciiTheme="minorEastAsia" w:hAnsiTheme="minorEastAsia" w:hint="eastAsia"/>
          <w:sz w:val="28"/>
          <w:szCs w:val="28"/>
        </w:rPr>
        <w:t>制定档案汇总办法</w:t>
      </w:r>
      <w:bookmarkEnd w:id="0"/>
      <w:r w:rsidRPr="00C5796A">
        <w:rPr>
          <w:rFonts w:asciiTheme="minorEastAsia" w:hAnsiTheme="minorEastAsia" w:hint="eastAsia"/>
          <w:sz w:val="28"/>
          <w:szCs w:val="28"/>
        </w:rPr>
        <w:t>，</w:t>
      </w:r>
      <w:r w:rsidRPr="00C5796A">
        <w:rPr>
          <w:rFonts w:asciiTheme="minorEastAsia" w:hAnsiTheme="minorEastAsia" w:hint="eastAsia"/>
          <w:sz w:val="28"/>
          <w:szCs w:val="28"/>
        </w:rPr>
        <w:t>团队成员撰写并提交辅导教师工作日志，由责任教师汇总并撰写学期总结和年度报告，提交核心团队，以便及时沟通课程教学中的经验与问题。</w:t>
      </w:r>
      <w:r w:rsidRPr="00C5796A"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5F7FF9" w:rsidRPr="00C5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B85CEF"/>
    <w:multiLevelType w:val="singleLevel"/>
    <w:tmpl w:val="92B85CE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7B2"/>
    <w:rsid w:val="00187FE1"/>
    <w:rsid w:val="00192871"/>
    <w:rsid w:val="001F2A56"/>
    <w:rsid w:val="002B6282"/>
    <w:rsid w:val="002C09C3"/>
    <w:rsid w:val="003D2A1A"/>
    <w:rsid w:val="0045158E"/>
    <w:rsid w:val="00471EE1"/>
    <w:rsid w:val="004C17AA"/>
    <w:rsid w:val="005631B4"/>
    <w:rsid w:val="005F7FF9"/>
    <w:rsid w:val="006902FE"/>
    <w:rsid w:val="00A04BB1"/>
    <w:rsid w:val="00B47AFB"/>
    <w:rsid w:val="00C151AF"/>
    <w:rsid w:val="00C507B2"/>
    <w:rsid w:val="00C5796A"/>
    <w:rsid w:val="00E07AA1"/>
    <w:rsid w:val="00E8640A"/>
    <w:rsid w:val="00F23588"/>
    <w:rsid w:val="00F5788E"/>
    <w:rsid w:val="01070CA9"/>
    <w:rsid w:val="01315739"/>
    <w:rsid w:val="0179237F"/>
    <w:rsid w:val="034425F8"/>
    <w:rsid w:val="03770720"/>
    <w:rsid w:val="038C1899"/>
    <w:rsid w:val="05053CF1"/>
    <w:rsid w:val="06766DC6"/>
    <w:rsid w:val="072773B0"/>
    <w:rsid w:val="09C93811"/>
    <w:rsid w:val="0AF76908"/>
    <w:rsid w:val="0C137F22"/>
    <w:rsid w:val="0D1624F3"/>
    <w:rsid w:val="0E767887"/>
    <w:rsid w:val="0FCA4465"/>
    <w:rsid w:val="100C630B"/>
    <w:rsid w:val="11827632"/>
    <w:rsid w:val="12871144"/>
    <w:rsid w:val="13344D7A"/>
    <w:rsid w:val="13E0780D"/>
    <w:rsid w:val="167416B2"/>
    <w:rsid w:val="17071554"/>
    <w:rsid w:val="173F7412"/>
    <w:rsid w:val="17F12D32"/>
    <w:rsid w:val="18764F1E"/>
    <w:rsid w:val="19594CC9"/>
    <w:rsid w:val="1B4D268E"/>
    <w:rsid w:val="1BDD7BF5"/>
    <w:rsid w:val="1C753BC9"/>
    <w:rsid w:val="1F084766"/>
    <w:rsid w:val="20255C86"/>
    <w:rsid w:val="21791590"/>
    <w:rsid w:val="21C01F0E"/>
    <w:rsid w:val="23741391"/>
    <w:rsid w:val="2396457A"/>
    <w:rsid w:val="23B121E8"/>
    <w:rsid w:val="23FD4EE0"/>
    <w:rsid w:val="23FF0A74"/>
    <w:rsid w:val="24497E41"/>
    <w:rsid w:val="26A65C9A"/>
    <w:rsid w:val="27BA47CC"/>
    <w:rsid w:val="28820D07"/>
    <w:rsid w:val="28F9634E"/>
    <w:rsid w:val="29E74CD6"/>
    <w:rsid w:val="2B205622"/>
    <w:rsid w:val="2F6A5C01"/>
    <w:rsid w:val="2FC41AF4"/>
    <w:rsid w:val="2FEC48EA"/>
    <w:rsid w:val="32546B1D"/>
    <w:rsid w:val="32605CA1"/>
    <w:rsid w:val="343B4578"/>
    <w:rsid w:val="344178B6"/>
    <w:rsid w:val="34F54EE8"/>
    <w:rsid w:val="362140C5"/>
    <w:rsid w:val="36EA6229"/>
    <w:rsid w:val="3A7C4CCC"/>
    <w:rsid w:val="3B0722CA"/>
    <w:rsid w:val="3CAF62B7"/>
    <w:rsid w:val="3CE35D86"/>
    <w:rsid w:val="3F8106DC"/>
    <w:rsid w:val="3F8947C8"/>
    <w:rsid w:val="3FED7507"/>
    <w:rsid w:val="414A5C80"/>
    <w:rsid w:val="42012420"/>
    <w:rsid w:val="4285739E"/>
    <w:rsid w:val="435332F6"/>
    <w:rsid w:val="461F4352"/>
    <w:rsid w:val="48050492"/>
    <w:rsid w:val="48B83A4E"/>
    <w:rsid w:val="49267D51"/>
    <w:rsid w:val="49BF236D"/>
    <w:rsid w:val="49D9657F"/>
    <w:rsid w:val="4C625251"/>
    <w:rsid w:val="4E565348"/>
    <w:rsid w:val="4E8D3E59"/>
    <w:rsid w:val="4F4D49C7"/>
    <w:rsid w:val="4F954D3C"/>
    <w:rsid w:val="50017576"/>
    <w:rsid w:val="509E3BD3"/>
    <w:rsid w:val="50AD654F"/>
    <w:rsid w:val="5110597E"/>
    <w:rsid w:val="5125257B"/>
    <w:rsid w:val="51CF72D6"/>
    <w:rsid w:val="52A84D3D"/>
    <w:rsid w:val="53254B08"/>
    <w:rsid w:val="53A24D6D"/>
    <w:rsid w:val="53C76B5C"/>
    <w:rsid w:val="53F03E5C"/>
    <w:rsid w:val="548603EB"/>
    <w:rsid w:val="55A84D2A"/>
    <w:rsid w:val="57704F62"/>
    <w:rsid w:val="590056F9"/>
    <w:rsid w:val="59037A0C"/>
    <w:rsid w:val="5909521B"/>
    <w:rsid w:val="594347B8"/>
    <w:rsid w:val="59B82642"/>
    <w:rsid w:val="5A333FE3"/>
    <w:rsid w:val="5AA3083C"/>
    <w:rsid w:val="5F907704"/>
    <w:rsid w:val="6075097E"/>
    <w:rsid w:val="609C63F2"/>
    <w:rsid w:val="61C2768B"/>
    <w:rsid w:val="632D5350"/>
    <w:rsid w:val="63A02854"/>
    <w:rsid w:val="640E5764"/>
    <w:rsid w:val="643C408B"/>
    <w:rsid w:val="6465349E"/>
    <w:rsid w:val="64731AC0"/>
    <w:rsid w:val="650775B8"/>
    <w:rsid w:val="653C627C"/>
    <w:rsid w:val="655F4A28"/>
    <w:rsid w:val="670D6A18"/>
    <w:rsid w:val="67233A5F"/>
    <w:rsid w:val="675912A5"/>
    <w:rsid w:val="67AB6DC7"/>
    <w:rsid w:val="6A677032"/>
    <w:rsid w:val="6A7F708E"/>
    <w:rsid w:val="6AE25DAF"/>
    <w:rsid w:val="6B081624"/>
    <w:rsid w:val="6B760DE2"/>
    <w:rsid w:val="6C5057D6"/>
    <w:rsid w:val="6CDA6456"/>
    <w:rsid w:val="6DA103CC"/>
    <w:rsid w:val="6FD9684C"/>
    <w:rsid w:val="70F4257E"/>
    <w:rsid w:val="70FC620B"/>
    <w:rsid w:val="71FD3F46"/>
    <w:rsid w:val="72984E7A"/>
    <w:rsid w:val="72B17AF4"/>
    <w:rsid w:val="72C85F77"/>
    <w:rsid w:val="72DA2CC6"/>
    <w:rsid w:val="73872965"/>
    <w:rsid w:val="757A0498"/>
    <w:rsid w:val="76BC43DF"/>
    <w:rsid w:val="78D42602"/>
    <w:rsid w:val="7A4B51B4"/>
    <w:rsid w:val="7AF24270"/>
    <w:rsid w:val="7B2546D5"/>
    <w:rsid w:val="7BE10339"/>
    <w:rsid w:val="7FD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96BF"/>
  <w15:docId w15:val="{CCA00E7E-B23F-4ACA-AE29-76675C11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Cs w:val="20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孙红林</dc:creator>
  <cp:lastModifiedBy>祁维</cp:lastModifiedBy>
  <cp:revision>8</cp:revision>
  <dcterms:created xsi:type="dcterms:W3CDTF">2020-04-24T02:09:00Z</dcterms:created>
  <dcterms:modified xsi:type="dcterms:W3CDTF">2020-10-29T07:26:00Z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