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5498D" w14:textId="3510993D" w:rsidR="00695DC1" w:rsidRPr="00162D99" w:rsidRDefault="00695DC1" w:rsidP="00695DC1">
      <w:pPr>
        <w:jc w:val="both"/>
        <w:rPr>
          <w:rFonts w:ascii="方正黑体_GBK" w:eastAsia="方正黑体_GBK" w:hint="eastAsia"/>
          <w:sz w:val="32"/>
          <w:szCs w:val="32"/>
        </w:rPr>
      </w:pPr>
      <w:r w:rsidRPr="00162D99">
        <w:rPr>
          <w:rFonts w:ascii="方正黑体_GBK" w:eastAsia="方正黑体_GBK" w:hint="eastAsia"/>
          <w:sz w:val="32"/>
          <w:szCs w:val="32"/>
        </w:rPr>
        <w:t>附件</w:t>
      </w:r>
      <w:r w:rsidR="00120DD7" w:rsidRPr="00162D99">
        <w:rPr>
          <w:rFonts w:ascii="方正黑体_GBK" w:eastAsia="方正黑体_GBK" w:hint="eastAsia"/>
          <w:sz w:val="32"/>
          <w:szCs w:val="32"/>
        </w:rPr>
        <w:t>1</w:t>
      </w:r>
    </w:p>
    <w:p w14:paraId="41136B9B" w14:textId="77777777" w:rsidR="00695DC1" w:rsidRDefault="00695DC1" w:rsidP="00695DC1">
      <w:pPr>
        <w:jc w:val="center"/>
        <w:rPr>
          <w:sz w:val="28"/>
          <w:szCs w:val="28"/>
        </w:rPr>
      </w:pPr>
      <w:r w:rsidRPr="00695DC1">
        <w:rPr>
          <w:rFonts w:hint="eastAsia"/>
          <w:sz w:val="28"/>
          <w:szCs w:val="28"/>
        </w:rPr>
        <w:t>国家开放大学江苏分部思想政治理论课程</w:t>
      </w:r>
    </w:p>
    <w:p w14:paraId="2113FACB" w14:textId="734F3453" w:rsidR="00695DC1" w:rsidRPr="00695DC1" w:rsidRDefault="00695DC1" w:rsidP="00695DC1">
      <w:pPr>
        <w:jc w:val="center"/>
        <w:rPr>
          <w:sz w:val="28"/>
          <w:szCs w:val="28"/>
        </w:rPr>
      </w:pPr>
      <w:r w:rsidRPr="00695DC1">
        <w:rPr>
          <w:rFonts w:hint="eastAsia"/>
          <w:sz w:val="28"/>
          <w:szCs w:val="28"/>
        </w:rPr>
        <w:t>教学研讨会</w:t>
      </w:r>
      <w:proofErr w:type="gramStart"/>
      <w:r w:rsidRPr="00695DC1">
        <w:rPr>
          <w:rFonts w:hint="eastAsia"/>
          <w:sz w:val="28"/>
          <w:szCs w:val="28"/>
        </w:rPr>
        <w:t>暨集体</w:t>
      </w:r>
      <w:proofErr w:type="gramEnd"/>
      <w:r w:rsidRPr="00695DC1">
        <w:rPr>
          <w:rFonts w:hint="eastAsia"/>
          <w:sz w:val="28"/>
          <w:szCs w:val="28"/>
        </w:rPr>
        <w:t>备课会</w:t>
      </w:r>
      <w:r w:rsidR="00162D99">
        <w:rPr>
          <w:rFonts w:hint="eastAsia"/>
          <w:sz w:val="28"/>
          <w:szCs w:val="28"/>
        </w:rPr>
        <w:t>纪要</w:t>
      </w:r>
    </w:p>
    <w:p w14:paraId="1688FD4A" w14:textId="77777777" w:rsidR="00695DC1" w:rsidRPr="00695DC1" w:rsidRDefault="00695DC1" w:rsidP="00695DC1">
      <w:pPr>
        <w:ind w:firstLineChars="200" w:firstLine="560"/>
        <w:jc w:val="both"/>
        <w:rPr>
          <w:sz w:val="28"/>
          <w:szCs w:val="28"/>
        </w:rPr>
      </w:pPr>
      <w:r w:rsidRPr="00695DC1">
        <w:rPr>
          <w:rFonts w:hint="eastAsia"/>
          <w:sz w:val="28"/>
          <w:szCs w:val="28"/>
        </w:rPr>
        <w:t>国家开放大学江苏分部办学系统思想政治理论课程教学研讨会</w:t>
      </w:r>
      <w:proofErr w:type="gramStart"/>
      <w:r w:rsidRPr="00695DC1">
        <w:rPr>
          <w:rFonts w:hint="eastAsia"/>
          <w:sz w:val="28"/>
          <w:szCs w:val="28"/>
        </w:rPr>
        <w:t>暨集体</w:t>
      </w:r>
      <w:proofErr w:type="gramEnd"/>
      <w:r w:rsidRPr="00695DC1">
        <w:rPr>
          <w:rFonts w:hint="eastAsia"/>
          <w:sz w:val="28"/>
          <w:szCs w:val="28"/>
        </w:rPr>
        <w:t>备课会于</w:t>
      </w:r>
      <w:r w:rsidRPr="00695DC1">
        <w:rPr>
          <w:rFonts w:hint="eastAsia"/>
          <w:sz w:val="28"/>
          <w:szCs w:val="28"/>
        </w:rPr>
        <w:t>2020</w:t>
      </w:r>
      <w:r w:rsidRPr="00695DC1">
        <w:rPr>
          <w:rFonts w:hint="eastAsia"/>
          <w:sz w:val="28"/>
          <w:szCs w:val="28"/>
        </w:rPr>
        <w:t>年</w:t>
      </w:r>
      <w:r w:rsidRPr="00695DC1">
        <w:rPr>
          <w:rFonts w:hint="eastAsia"/>
          <w:sz w:val="28"/>
          <w:szCs w:val="28"/>
        </w:rPr>
        <w:t>9</w:t>
      </w:r>
      <w:r w:rsidRPr="00695DC1">
        <w:rPr>
          <w:rFonts w:hint="eastAsia"/>
          <w:sz w:val="28"/>
          <w:szCs w:val="28"/>
        </w:rPr>
        <w:t>月</w:t>
      </w:r>
      <w:r w:rsidRPr="00695DC1">
        <w:rPr>
          <w:rFonts w:hint="eastAsia"/>
          <w:sz w:val="28"/>
          <w:szCs w:val="28"/>
        </w:rPr>
        <w:t>27-28</w:t>
      </w:r>
      <w:r w:rsidRPr="00695DC1">
        <w:rPr>
          <w:rFonts w:hint="eastAsia"/>
          <w:sz w:val="28"/>
          <w:szCs w:val="28"/>
        </w:rPr>
        <w:t>日在南京召开。参加会议的有国家开放大学江苏分部办学系统思想政治理论课程教学工作指导小组成员、</w:t>
      </w:r>
      <w:r w:rsidRPr="00695DC1">
        <w:rPr>
          <w:rFonts w:hint="eastAsia"/>
          <w:sz w:val="28"/>
          <w:szCs w:val="28"/>
        </w:rPr>
        <w:t>6</w:t>
      </w:r>
      <w:r w:rsidRPr="00695DC1">
        <w:rPr>
          <w:rFonts w:hint="eastAsia"/>
          <w:sz w:val="28"/>
          <w:szCs w:val="28"/>
        </w:rPr>
        <w:t>门思想政治理论课程负责人和课程团队成员。</w:t>
      </w:r>
    </w:p>
    <w:p w14:paraId="2069B48F" w14:textId="77777777" w:rsidR="00695DC1" w:rsidRPr="00695DC1" w:rsidRDefault="00695DC1" w:rsidP="00162D99">
      <w:pPr>
        <w:ind w:firstLineChars="200" w:firstLine="560"/>
        <w:jc w:val="both"/>
        <w:rPr>
          <w:sz w:val="28"/>
          <w:szCs w:val="28"/>
        </w:rPr>
      </w:pPr>
      <w:r w:rsidRPr="00695DC1">
        <w:rPr>
          <w:rFonts w:hint="eastAsia"/>
          <w:sz w:val="28"/>
          <w:szCs w:val="28"/>
        </w:rPr>
        <w:t>会议的第一阶段，国家开放大学江苏分部办学系统思想政治理论课程教学工作指导小组组长、江苏开放大学国开分部教学管理中心主任陆伟新作了“上好思政课，落实铸魂育人根本任务”的主题报告，国家开放大学江苏分部办学系统思想政治理论课程教学工作指导小组副组长、江苏开放大学国开分部教学管理中心中心副主任吴国平对</w:t>
      </w:r>
      <w:proofErr w:type="gramStart"/>
      <w:r w:rsidRPr="00695DC1">
        <w:rPr>
          <w:rFonts w:hint="eastAsia"/>
          <w:sz w:val="28"/>
          <w:szCs w:val="28"/>
        </w:rPr>
        <w:t>江苏分部思政课程</w:t>
      </w:r>
      <w:proofErr w:type="gramEnd"/>
      <w:r w:rsidRPr="00695DC1">
        <w:rPr>
          <w:rFonts w:hint="eastAsia"/>
          <w:sz w:val="28"/>
          <w:szCs w:val="28"/>
        </w:rPr>
        <w:t>的常规性教学要求和考核要求作了部署，来自常州开放大学的谢苏燕、徐州开放大学的刘改、淮安开放大学的刘亚非三位课程负责人应邀作思想政治理论课程教学工作交流。会议的第二阶段由各门思想政治理论课程负责人（课程教学实施团队负责人）介绍课程本学期教学任务和教学要求，与会教师重点讨论了国家开放大学江苏分部办学系统思想政治理论课程教学实施方案和各门课程本学期教学实施方案。</w:t>
      </w:r>
    </w:p>
    <w:p w14:paraId="1240A007" w14:textId="77777777" w:rsidR="00695DC1" w:rsidRPr="00695DC1" w:rsidRDefault="00695DC1" w:rsidP="00695DC1">
      <w:pPr>
        <w:ind w:firstLineChars="200" w:firstLine="560"/>
        <w:jc w:val="both"/>
        <w:rPr>
          <w:sz w:val="28"/>
          <w:szCs w:val="28"/>
        </w:rPr>
      </w:pPr>
      <w:r w:rsidRPr="00695DC1">
        <w:rPr>
          <w:rFonts w:hint="eastAsia"/>
          <w:sz w:val="28"/>
          <w:szCs w:val="28"/>
        </w:rPr>
        <w:t>会议要求认真学</w:t>
      </w:r>
      <w:proofErr w:type="gramStart"/>
      <w:r w:rsidRPr="00695DC1">
        <w:rPr>
          <w:rFonts w:hint="eastAsia"/>
          <w:sz w:val="28"/>
          <w:szCs w:val="28"/>
        </w:rPr>
        <w:t>习习近</w:t>
      </w:r>
      <w:proofErr w:type="gramEnd"/>
      <w:r w:rsidRPr="00695DC1">
        <w:rPr>
          <w:rFonts w:hint="eastAsia"/>
          <w:sz w:val="28"/>
          <w:szCs w:val="28"/>
        </w:rPr>
        <w:t>平总书记在思想政治理论课教师座谈会上的讲话精神，充分认识办好思想政治理论课的现实意义。上好开放大学思想政治理论课，教师是关键，国开江苏分部系统</w:t>
      </w:r>
      <w:proofErr w:type="gramStart"/>
      <w:r w:rsidRPr="00695DC1">
        <w:rPr>
          <w:rFonts w:hint="eastAsia"/>
          <w:sz w:val="28"/>
          <w:szCs w:val="28"/>
        </w:rPr>
        <w:t>思政课</w:t>
      </w:r>
      <w:proofErr w:type="gramEnd"/>
      <w:r w:rsidRPr="00695DC1">
        <w:rPr>
          <w:rFonts w:hint="eastAsia"/>
          <w:sz w:val="28"/>
          <w:szCs w:val="28"/>
        </w:rPr>
        <w:t>教师要</w:t>
      </w:r>
      <w:r w:rsidRPr="00695DC1">
        <w:rPr>
          <w:rFonts w:hint="eastAsia"/>
          <w:sz w:val="28"/>
          <w:szCs w:val="28"/>
        </w:rPr>
        <w:lastRenderedPageBreak/>
        <w:t>增强自信，提高能力，不断进取，努力创新；要全面提升“六种素养”，遵循思想政治工作规律，遵循教书育人规律，针对成人学习特点和远程开放教育规律，不断</w:t>
      </w:r>
      <w:proofErr w:type="gramStart"/>
      <w:r w:rsidRPr="00695DC1">
        <w:rPr>
          <w:rFonts w:hint="eastAsia"/>
          <w:sz w:val="28"/>
          <w:szCs w:val="28"/>
        </w:rPr>
        <w:t>优化线</w:t>
      </w:r>
      <w:proofErr w:type="gramEnd"/>
      <w:r w:rsidRPr="00695DC1">
        <w:rPr>
          <w:rFonts w:hint="eastAsia"/>
          <w:sz w:val="28"/>
          <w:szCs w:val="28"/>
        </w:rPr>
        <w:t>上线下教学设计；要坚持“八个统一”，不断探索新办法，着力推动远程开放教育模式下的</w:t>
      </w:r>
      <w:proofErr w:type="gramStart"/>
      <w:r w:rsidRPr="00695DC1">
        <w:rPr>
          <w:rFonts w:hint="eastAsia"/>
          <w:sz w:val="28"/>
          <w:szCs w:val="28"/>
        </w:rPr>
        <w:t>思政课改革</w:t>
      </w:r>
      <w:proofErr w:type="gramEnd"/>
      <w:r w:rsidRPr="00695DC1">
        <w:rPr>
          <w:rFonts w:hint="eastAsia"/>
          <w:sz w:val="28"/>
          <w:szCs w:val="28"/>
        </w:rPr>
        <w:t>创新，不断适应线上学习为主、线下教学为辅的，实时教学和非实时教学相结合的教育需求，不断增强针对性、时代感和吸引力，全面落实</w:t>
      </w:r>
      <w:proofErr w:type="gramStart"/>
      <w:r w:rsidRPr="00695DC1">
        <w:rPr>
          <w:rFonts w:hint="eastAsia"/>
          <w:sz w:val="28"/>
          <w:szCs w:val="28"/>
        </w:rPr>
        <w:t>思政课铸魂</w:t>
      </w:r>
      <w:proofErr w:type="gramEnd"/>
      <w:r w:rsidRPr="00695DC1">
        <w:rPr>
          <w:rFonts w:hint="eastAsia"/>
          <w:sz w:val="28"/>
          <w:szCs w:val="28"/>
        </w:rPr>
        <w:t>育人的神圣职责。</w:t>
      </w:r>
    </w:p>
    <w:p w14:paraId="5447EA5C" w14:textId="77777777" w:rsidR="00695DC1" w:rsidRPr="00695DC1" w:rsidRDefault="00695DC1" w:rsidP="00695DC1">
      <w:pPr>
        <w:ind w:firstLineChars="200" w:firstLine="560"/>
        <w:jc w:val="both"/>
        <w:rPr>
          <w:sz w:val="28"/>
          <w:szCs w:val="28"/>
        </w:rPr>
      </w:pPr>
      <w:r w:rsidRPr="00695DC1">
        <w:rPr>
          <w:rFonts w:hint="eastAsia"/>
          <w:sz w:val="28"/>
          <w:szCs w:val="28"/>
        </w:rPr>
        <w:t>会议要求国开江苏分部系统各地方学院和学习中心要高举中国特色社会主义伟大旗帜，以马克思列宁主义、毛泽东思想、邓小平理论、“三个代表”重要思想、科学发展观、习近平新时代中国特色社会主义思想为指导，全面贯彻党的教育方针，落实立德树人根本任务，把思想政治理论课教学工作摆在更加突出的位置，更加重视加强和改进教学管理，更加重视提升教学质量，严抓细管，全面落实《国家开放大学全面开设思想政治理论课程及教学工作安排》和《国家开放大学思想政治理论课社会实践教学方案》要求，加强江苏分部各门思想政治理论课程教学团队的建设与运行，发挥团队的力量，组织集体备课，制定学期的教学实施方案，确定学期</w:t>
      </w:r>
      <w:proofErr w:type="gramStart"/>
      <w:r w:rsidRPr="00695DC1">
        <w:rPr>
          <w:rFonts w:hint="eastAsia"/>
          <w:sz w:val="28"/>
          <w:szCs w:val="28"/>
        </w:rPr>
        <w:t>各门思政课程</w:t>
      </w:r>
      <w:proofErr w:type="gramEnd"/>
      <w:r w:rsidRPr="00695DC1">
        <w:rPr>
          <w:rFonts w:hint="eastAsia"/>
          <w:sz w:val="28"/>
          <w:szCs w:val="28"/>
        </w:rPr>
        <w:t>的教学目标，教学内容，教学资源运用，课程考核，教学方法，教学重点、难点、热点，学习</w:t>
      </w:r>
      <w:proofErr w:type="gramStart"/>
      <w:r w:rsidRPr="00695DC1">
        <w:rPr>
          <w:rFonts w:hint="eastAsia"/>
          <w:sz w:val="28"/>
          <w:szCs w:val="28"/>
        </w:rPr>
        <w:t>网讨论</w:t>
      </w:r>
      <w:proofErr w:type="gramEnd"/>
      <w:r w:rsidRPr="00695DC1">
        <w:rPr>
          <w:rFonts w:hint="eastAsia"/>
          <w:sz w:val="28"/>
          <w:szCs w:val="28"/>
        </w:rPr>
        <w:t>主题，辅导课重点，辅导课学时数；确定学期</w:t>
      </w:r>
      <w:proofErr w:type="gramStart"/>
      <w:r w:rsidRPr="00695DC1">
        <w:rPr>
          <w:rFonts w:hint="eastAsia"/>
          <w:sz w:val="28"/>
          <w:szCs w:val="28"/>
        </w:rPr>
        <w:t>各门思政课程</w:t>
      </w:r>
      <w:proofErr w:type="gramEnd"/>
      <w:r w:rsidRPr="00695DC1">
        <w:rPr>
          <w:rFonts w:hint="eastAsia"/>
          <w:sz w:val="28"/>
          <w:szCs w:val="28"/>
        </w:rPr>
        <w:t>的实践教学目的，实践教学内容，实践教学形式，实践教学考核等。</w:t>
      </w:r>
    </w:p>
    <w:p w14:paraId="65F69FA4" w14:textId="77777777" w:rsidR="00695DC1" w:rsidRPr="00695DC1" w:rsidRDefault="00695DC1" w:rsidP="00695DC1">
      <w:pPr>
        <w:ind w:firstLineChars="200" w:firstLine="560"/>
        <w:jc w:val="both"/>
        <w:rPr>
          <w:sz w:val="28"/>
          <w:szCs w:val="28"/>
        </w:rPr>
      </w:pPr>
      <w:r w:rsidRPr="00695DC1">
        <w:rPr>
          <w:rFonts w:hint="eastAsia"/>
          <w:sz w:val="28"/>
          <w:szCs w:val="28"/>
        </w:rPr>
        <w:lastRenderedPageBreak/>
        <w:t>会议要求各学习中心要严格落实思想政治理论课程学分，上足规定课时。根据国家开放大学的要求，江苏分部现在开设必修（选）的思想政治理论课有：</w:t>
      </w:r>
    </w:p>
    <w:p w14:paraId="415736B6" w14:textId="77777777" w:rsidR="00695DC1" w:rsidRPr="00695DC1" w:rsidRDefault="00695DC1" w:rsidP="00695DC1">
      <w:pPr>
        <w:jc w:val="both"/>
        <w:rPr>
          <w:sz w:val="28"/>
          <w:szCs w:val="28"/>
        </w:rPr>
      </w:pPr>
      <w:r w:rsidRPr="00695DC1">
        <w:rPr>
          <w:rFonts w:hint="eastAsia"/>
          <w:sz w:val="28"/>
          <w:szCs w:val="28"/>
        </w:rPr>
        <w:t>本科：</w:t>
      </w:r>
    </w:p>
    <w:p w14:paraId="49DABFAE" w14:textId="7243A970" w:rsidR="00695DC1" w:rsidRPr="00695DC1" w:rsidRDefault="00695DC1" w:rsidP="00695DC1">
      <w:pPr>
        <w:jc w:val="both"/>
        <w:rPr>
          <w:sz w:val="28"/>
          <w:szCs w:val="28"/>
        </w:rPr>
      </w:pPr>
      <w:r w:rsidRPr="00695DC1">
        <w:rPr>
          <w:rFonts w:hint="eastAsia"/>
          <w:sz w:val="28"/>
          <w:szCs w:val="28"/>
        </w:rPr>
        <w:t xml:space="preserve">04384  </w:t>
      </w:r>
      <w:r w:rsidRPr="00695DC1">
        <w:rPr>
          <w:rFonts w:hint="eastAsia"/>
          <w:sz w:val="28"/>
          <w:szCs w:val="28"/>
        </w:rPr>
        <w:t>马克思主义基本原理概论</w:t>
      </w:r>
      <w:r w:rsidRPr="00695DC1">
        <w:rPr>
          <w:rFonts w:hint="eastAsia"/>
          <w:sz w:val="28"/>
          <w:szCs w:val="28"/>
        </w:rPr>
        <w:tab/>
        <w:t xml:space="preserve">             </w:t>
      </w:r>
      <w:r w:rsidR="00162D99">
        <w:rPr>
          <w:sz w:val="28"/>
          <w:szCs w:val="28"/>
        </w:rPr>
        <w:t xml:space="preserve">         </w:t>
      </w:r>
      <w:r w:rsidRPr="00695DC1">
        <w:rPr>
          <w:rFonts w:hint="eastAsia"/>
          <w:sz w:val="28"/>
          <w:szCs w:val="28"/>
        </w:rPr>
        <w:t xml:space="preserve"> 3</w:t>
      </w:r>
      <w:r w:rsidRPr="00695DC1">
        <w:rPr>
          <w:rFonts w:hint="eastAsia"/>
          <w:sz w:val="28"/>
          <w:szCs w:val="28"/>
        </w:rPr>
        <w:t>学分</w:t>
      </w:r>
    </w:p>
    <w:p w14:paraId="67F84EB3" w14:textId="105267E3" w:rsidR="00695DC1" w:rsidRPr="00695DC1" w:rsidRDefault="00695DC1" w:rsidP="00695DC1">
      <w:pPr>
        <w:jc w:val="both"/>
        <w:rPr>
          <w:sz w:val="28"/>
          <w:szCs w:val="28"/>
        </w:rPr>
      </w:pPr>
      <w:r w:rsidRPr="00695DC1">
        <w:rPr>
          <w:rFonts w:hint="eastAsia"/>
          <w:sz w:val="28"/>
          <w:szCs w:val="28"/>
        </w:rPr>
        <w:t xml:space="preserve">04391  </w:t>
      </w:r>
      <w:r w:rsidRPr="00695DC1">
        <w:rPr>
          <w:rFonts w:hint="eastAsia"/>
          <w:sz w:val="28"/>
          <w:szCs w:val="28"/>
        </w:rPr>
        <w:t>习近平新时代中国特色社会主义思想</w:t>
      </w:r>
      <w:r w:rsidRPr="00695DC1">
        <w:rPr>
          <w:rFonts w:hint="eastAsia"/>
          <w:sz w:val="28"/>
          <w:szCs w:val="28"/>
        </w:rPr>
        <w:t xml:space="preserve">      </w:t>
      </w:r>
      <w:r w:rsidR="00162D99">
        <w:rPr>
          <w:sz w:val="28"/>
          <w:szCs w:val="28"/>
        </w:rPr>
        <w:t xml:space="preserve">       </w:t>
      </w:r>
      <w:r w:rsidRPr="00695DC1">
        <w:rPr>
          <w:rFonts w:hint="eastAsia"/>
          <w:sz w:val="28"/>
          <w:szCs w:val="28"/>
        </w:rPr>
        <w:t xml:space="preserve"> 2</w:t>
      </w:r>
      <w:r w:rsidRPr="00695DC1">
        <w:rPr>
          <w:rFonts w:hint="eastAsia"/>
          <w:sz w:val="28"/>
          <w:szCs w:val="28"/>
        </w:rPr>
        <w:t>学分</w:t>
      </w:r>
    </w:p>
    <w:p w14:paraId="3BF016B9" w14:textId="7D89B2E0" w:rsidR="00695DC1" w:rsidRPr="00695DC1" w:rsidRDefault="00695DC1" w:rsidP="00695DC1">
      <w:pPr>
        <w:jc w:val="both"/>
        <w:rPr>
          <w:sz w:val="28"/>
          <w:szCs w:val="28"/>
        </w:rPr>
      </w:pPr>
      <w:r w:rsidRPr="00695DC1">
        <w:rPr>
          <w:rFonts w:hint="eastAsia"/>
          <w:sz w:val="28"/>
          <w:szCs w:val="28"/>
        </w:rPr>
        <w:t xml:space="preserve">04681  </w:t>
      </w:r>
      <w:r w:rsidRPr="00695DC1">
        <w:rPr>
          <w:rFonts w:hint="eastAsia"/>
          <w:sz w:val="28"/>
          <w:szCs w:val="28"/>
        </w:rPr>
        <w:t>中国近现代史纲要</w:t>
      </w:r>
      <w:r w:rsidRPr="00695DC1">
        <w:rPr>
          <w:rFonts w:hint="eastAsia"/>
          <w:sz w:val="28"/>
          <w:szCs w:val="28"/>
        </w:rPr>
        <w:tab/>
        <w:t xml:space="preserve">                  </w:t>
      </w:r>
      <w:r w:rsidR="00162D99">
        <w:rPr>
          <w:sz w:val="28"/>
          <w:szCs w:val="28"/>
        </w:rPr>
        <w:t xml:space="preserve">         </w:t>
      </w:r>
      <w:r w:rsidRPr="00695DC1">
        <w:rPr>
          <w:rFonts w:hint="eastAsia"/>
          <w:sz w:val="28"/>
          <w:szCs w:val="28"/>
        </w:rPr>
        <w:t xml:space="preserve">  3</w:t>
      </w:r>
      <w:r w:rsidRPr="00695DC1">
        <w:rPr>
          <w:rFonts w:hint="eastAsia"/>
          <w:sz w:val="28"/>
          <w:szCs w:val="28"/>
        </w:rPr>
        <w:t>学分</w:t>
      </w:r>
    </w:p>
    <w:p w14:paraId="04A48E0E" w14:textId="63733677" w:rsidR="00695DC1" w:rsidRPr="00695DC1" w:rsidRDefault="00695DC1" w:rsidP="00695DC1">
      <w:pPr>
        <w:jc w:val="both"/>
        <w:rPr>
          <w:sz w:val="28"/>
          <w:szCs w:val="28"/>
        </w:rPr>
      </w:pPr>
      <w:r w:rsidRPr="00695DC1">
        <w:rPr>
          <w:rFonts w:hint="eastAsia"/>
          <w:sz w:val="28"/>
          <w:szCs w:val="28"/>
        </w:rPr>
        <w:t xml:space="preserve">04392  </w:t>
      </w:r>
      <w:r w:rsidRPr="00695DC1">
        <w:rPr>
          <w:rFonts w:hint="eastAsia"/>
          <w:sz w:val="28"/>
          <w:szCs w:val="28"/>
        </w:rPr>
        <w:t>形势与政策</w:t>
      </w:r>
      <w:r w:rsidRPr="00695DC1">
        <w:rPr>
          <w:rFonts w:hint="eastAsia"/>
          <w:sz w:val="28"/>
          <w:szCs w:val="28"/>
        </w:rPr>
        <w:tab/>
        <w:t xml:space="preserve">                       </w:t>
      </w:r>
      <w:r w:rsidR="00162D99">
        <w:rPr>
          <w:sz w:val="28"/>
          <w:szCs w:val="28"/>
        </w:rPr>
        <w:t xml:space="preserve">         </w:t>
      </w:r>
      <w:r w:rsidRPr="00695DC1">
        <w:rPr>
          <w:rFonts w:hint="eastAsia"/>
          <w:sz w:val="28"/>
          <w:szCs w:val="28"/>
        </w:rPr>
        <w:t xml:space="preserve">   2</w:t>
      </w:r>
      <w:r w:rsidRPr="00695DC1">
        <w:rPr>
          <w:rFonts w:hint="eastAsia"/>
          <w:sz w:val="28"/>
          <w:szCs w:val="28"/>
        </w:rPr>
        <w:t>学分</w:t>
      </w:r>
    </w:p>
    <w:p w14:paraId="37EA5034" w14:textId="77777777" w:rsidR="00695DC1" w:rsidRPr="00695DC1" w:rsidRDefault="00695DC1" w:rsidP="00695DC1">
      <w:pPr>
        <w:jc w:val="both"/>
        <w:rPr>
          <w:sz w:val="28"/>
          <w:szCs w:val="28"/>
        </w:rPr>
      </w:pPr>
      <w:r w:rsidRPr="00695DC1">
        <w:rPr>
          <w:rFonts w:hint="eastAsia"/>
          <w:sz w:val="28"/>
          <w:szCs w:val="28"/>
        </w:rPr>
        <w:t>专科：</w:t>
      </w:r>
    </w:p>
    <w:p w14:paraId="3313BFAC" w14:textId="4F2B6ABF" w:rsidR="00695DC1" w:rsidRPr="00695DC1" w:rsidRDefault="00695DC1" w:rsidP="00695DC1">
      <w:pPr>
        <w:jc w:val="both"/>
        <w:rPr>
          <w:sz w:val="28"/>
          <w:szCs w:val="28"/>
        </w:rPr>
      </w:pPr>
      <w:r w:rsidRPr="00695DC1">
        <w:rPr>
          <w:rFonts w:hint="eastAsia"/>
          <w:sz w:val="28"/>
          <w:szCs w:val="28"/>
        </w:rPr>
        <w:t xml:space="preserve">04678  </w:t>
      </w:r>
      <w:r w:rsidRPr="00695DC1">
        <w:rPr>
          <w:rFonts w:hint="eastAsia"/>
          <w:sz w:val="28"/>
          <w:szCs w:val="28"/>
        </w:rPr>
        <w:t>毛泽东思想和中国特色社会主义理论体系概论</w:t>
      </w:r>
      <w:r w:rsidRPr="00695DC1">
        <w:rPr>
          <w:rFonts w:hint="eastAsia"/>
          <w:sz w:val="28"/>
          <w:szCs w:val="28"/>
        </w:rPr>
        <w:t xml:space="preserve"> </w:t>
      </w:r>
      <w:r w:rsidR="00162D99">
        <w:rPr>
          <w:sz w:val="28"/>
          <w:szCs w:val="28"/>
        </w:rPr>
        <w:t xml:space="preserve">    </w:t>
      </w:r>
      <w:r w:rsidRPr="00695DC1">
        <w:rPr>
          <w:rFonts w:hint="eastAsia"/>
          <w:sz w:val="28"/>
          <w:szCs w:val="28"/>
        </w:rPr>
        <w:t xml:space="preserve"> 3</w:t>
      </w:r>
      <w:r w:rsidRPr="00695DC1">
        <w:rPr>
          <w:rFonts w:hint="eastAsia"/>
          <w:sz w:val="28"/>
          <w:szCs w:val="28"/>
        </w:rPr>
        <w:t>学分</w:t>
      </w:r>
    </w:p>
    <w:p w14:paraId="17ACE8BA" w14:textId="62B0C3E5" w:rsidR="00695DC1" w:rsidRPr="00695DC1" w:rsidRDefault="00695DC1" w:rsidP="00695DC1">
      <w:pPr>
        <w:jc w:val="both"/>
        <w:rPr>
          <w:sz w:val="28"/>
          <w:szCs w:val="28"/>
        </w:rPr>
      </w:pPr>
      <w:r w:rsidRPr="00695DC1">
        <w:rPr>
          <w:rFonts w:hint="eastAsia"/>
          <w:sz w:val="28"/>
          <w:szCs w:val="28"/>
        </w:rPr>
        <w:t xml:space="preserve">04680  </w:t>
      </w:r>
      <w:r w:rsidRPr="00695DC1">
        <w:rPr>
          <w:rFonts w:hint="eastAsia"/>
          <w:sz w:val="28"/>
          <w:szCs w:val="28"/>
        </w:rPr>
        <w:t>思想道德修养与法律基础</w:t>
      </w:r>
      <w:r w:rsidRPr="00695DC1">
        <w:rPr>
          <w:rFonts w:hint="eastAsia"/>
          <w:sz w:val="28"/>
          <w:szCs w:val="28"/>
        </w:rPr>
        <w:tab/>
        <w:t xml:space="preserve">                </w:t>
      </w:r>
      <w:r w:rsidR="00162D99">
        <w:rPr>
          <w:sz w:val="28"/>
          <w:szCs w:val="28"/>
        </w:rPr>
        <w:t xml:space="preserve">      </w:t>
      </w:r>
      <w:r w:rsidRPr="00695DC1">
        <w:rPr>
          <w:rFonts w:hint="eastAsia"/>
          <w:sz w:val="28"/>
          <w:szCs w:val="28"/>
        </w:rPr>
        <w:t xml:space="preserve"> 3</w:t>
      </w:r>
      <w:r w:rsidRPr="00695DC1">
        <w:rPr>
          <w:rFonts w:hint="eastAsia"/>
          <w:sz w:val="28"/>
          <w:szCs w:val="28"/>
        </w:rPr>
        <w:t>学分</w:t>
      </w:r>
    </w:p>
    <w:p w14:paraId="5F68E6BC" w14:textId="644A35CE" w:rsidR="00695DC1" w:rsidRPr="00695DC1" w:rsidRDefault="00695DC1" w:rsidP="00695DC1">
      <w:pPr>
        <w:jc w:val="both"/>
        <w:rPr>
          <w:sz w:val="28"/>
          <w:szCs w:val="28"/>
        </w:rPr>
      </w:pPr>
      <w:r w:rsidRPr="00695DC1">
        <w:rPr>
          <w:rFonts w:hint="eastAsia"/>
          <w:sz w:val="28"/>
          <w:szCs w:val="28"/>
        </w:rPr>
        <w:t xml:space="preserve">04391  </w:t>
      </w:r>
      <w:r w:rsidRPr="00695DC1">
        <w:rPr>
          <w:rFonts w:hint="eastAsia"/>
          <w:sz w:val="28"/>
          <w:szCs w:val="28"/>
        </w:rPr>
        <w:t>习近平新时代中国特色社会主义思想</w:t>
      </w:r>
      <w:r w:rsidRPr="00695DC1">
        <w:rPr>
          <w:rFonts w:hint="eastAsia"/>
          <w:sz w:val="28"/>
          <w:szCs w:val="28"/>
        </w:rPr>
        <w:tab/>
        <w:t xml:space="preserve">        </w:t>
      </w:r>
      <w:r w:rsidR="00162D99">
        <w:rPr>
          <w:sz w:val="28"/>
          <w:szCs w:val="28"/>
        </w:rPr>
        <w:t xml:space="preserve">   </w:t>
      </w:r>
      <w:r w:rsidRPr="00695DC1">
        <w:rPr>
          <w:rFonts w:hint="eastAsia"/>
          <w:sz w:val="28"/>
          <w:szCs w:val="28"/>
        </w:rPr>
        <w:t>2</w:t>
      </w:r>
      <w:r w:rsidRPr="00695DC1">
        <w:rPr>
          <w:rFonts w:hint="eastAsia"/>
          <w:sz w:val="28"/>
          <w:szCs w:val="28"/>
        </w:rPr>
        <w:t>学分</w:t>
      </w:r>
    </w:p>
    <w:p w14:paraId="566898DB" w14:textId="1D5D199C" w:rsidR="00695DC1" w:rsidRPr="00695DC1" w:rsidRDefault="00695DC1" w:rsidP="00695DC1">
      <w:pPr>
        <w:jc w:val="both"/>
        <w:rPr>
          <w:sz w:val="28"/>
          <w:szCs w:val="28"/>
        </w:rPr>
      </w:pPr>
      <w:r w:rsidRPr="00695DC1">
        <w:rPr>
          <w:rFonts w:hint="eastAsia"/>
          <w:sz w:val="28"/>
          <w:szCs w:val="28"/>
        </w:rPr>
        <w:t xml:space="preserve">04392  </w:t>
      </w:r>
      <w:r w:rsidRPr="00695DC1">
        <w:rPr>
          <w:rFonts w:hint="eastAsia"/>
          <w:sz w:val="28"/>
          <w:szCs w:val="28"/>
        </w:rPr>
        <w:t>形势与政策</w:t>
      </w:r>
      <w:r w:rsidRPr="00695DC1">
        <w:rPr>
          <w:rFonts w:hint="eastAsia"/>
          <w:sz w:val="28"/>
          <w:szCs w:val="28"/>
        </w:rPr>
        <w:tab/>
      </w:r>
      <w:r w:rsidRPr="00695DC1">
        <w:rPr>
          <w:rFonts w:hint="eastAsia"/>
          <w:sz w:val="28"/>
          <w:szCs w:val="28"/>
        </w:rPr>
        <w:tab/>
        <w:t xml:space="preserve">                          </w:t>
      </w:r>
      <w:r w:rsidR="00162D99">
        <w:rPr>
          <w:sz w:val="28"/>
          <w:szCs w:val="28"/>
        </w:rPr>
        <w:t xml:space="preserve">      </w:t>
      </w:r>
      <w:r w:rsidRPr="00695DC1">
        <w:rPr>
          <w:rFonts w:hint="eastAsia"/>
          <w:sz w:val="28"/>
          <w:szCs w:val="28"/>
        </w:rPr>
        <w:t>2</w:t>
      </w:r>
      <w:r w:rsidRPr="00695DC1">
        <w:rPr>
          <w:rFonts w:hint="eastAsia"/>
          <w:sz w:val="28"/>
          <w:szCs w:val="28"/>
        </w:rPr>
        <w:t>学分</w:t>
      </w:r>
    </w:p>
    <w:p w14:paraId="05BCEC3E" w14:textId="77777777" w:rsidR="00695DC1" w:rsidRPr="00695DC1" w:rsidRDefault="00695DC1" w:rsidP="00695DC1">
      <w:pPr>
        <w:ind w:firstLineChars="200" w:firstLine="560"/>
        <w:jc w:val="both"/>
        <w:rPr>
          <w:sz w:val="28"/>
          <w:szCs w:val="28"/>
        </w:rPr>
      </w:pPr>
      <w:r w:rsidRPr="00695DC1">
        <w:rPr>
          <w:rFonts w:hint="eastAsia"/>
          <w:sz w:val="28"/>
          <w:szCs w:val="28"/>
        </w:rPr>
        <w:t>“思想政治理论课实践教学”是国家开放大学在思想政治理论课中面向本、专科各专业学生设置的必修内容：</w:t>
      </w:r>
    </w:p>
    <w:p w14:paraId="3BBFC277" w14:textId="77777777" w:rsidR="00695DC1" w:rsidRPr="00695DC1" w:rsidRDefault="00695DC1" w:rsidP="00695DC1">
      <w:pPr>
        <w:ind w:firstLineChars="200" w:firstLine="560"/>
        <w:jc w:val="both"/>
        <w:rPr>
          <w:sz w:val="28"/>
          <w:szCs w:val="28"/>
        </w:rPr>
      </w:pPr>
      <w:r w:rsidRPr="00695DC1">
        <w:rPr>
          <w:rFonts w:hint="eastAsia"/>
          <w:sz w:val="28"/>
          <w:szCs w:val="28"/>
        </w:rPr>
        <w:t>（</w:t>
      </w:r>
      <w:r w:rsidRPr="00695DC1">
        <w:rPr>
          <w:rFonts w:hint="eastAsia"/>
          <w:sz w:val="28"/>
          <w:szCs w:val="28"/>
        </w:rPr>
        <w:t>1</w:t>
      </w:r>
      <w:r w:rsidRPr="00695DC1">
        <w:rPr>
          <w:rFonts w:hint="eastAsia"/>
          <w:sz w:val="28"/>
          <w:szCs w:val="28"/>
        </w:rPr>
        <w:t>）专科在思想道德修养与法律基础课中开展实践教学，计</w:t>
      </w:r>
      <w:r w:rsidRPr="00695DC1">
        <w:rPr>
          <w:rFonts w:hint="eastAsia"/>
          <w:sz w:val="28"/>
          <w:szCs w:val="28"/>
        </w:rPr>
        <w:t xml:space="preserve"> 1 </w:t>
      </w:r>
      <w:r w:rsidRPr="00695DC1">
        <w:rPr>
          <w:rFonts w:hint="eastAsia"/>
          <w:sz w:val="28"/>
          <w:szCs w:val="28"/>
        </w:rPr>
        <w:t>学分；</w:t>
      </w:r>
    </w:p>
    <w:p w14:paraId="4694350F" w14:textId="77777777" w:rsidR="00695DC1" w:rsidRPr="00695DC1" w:rsidRDefault="00695DC1" w:rsidP="00695DC1">
      <w:pPr>
        <w:ind w:firstLineChars="200" w:firstLine="560"/>
        <w:jc w:val="both"/>
        <w:rPr>
          <w:sz w:val="28"/>
          <w:szCs w:val="28"/>
        </w:rPr>
      </w:pPr>
      <w:r w:rsidRPr="00695DC1">
        <w:rPr>
          <w:rFonts w:hint="eastAsia"/>
          <w:sz w:val="28"/>
          <w:szCs w:val="28"/>
        </w:rPr>
        <w:t>（</w:t>
      </w:r>
      <w:r w:rsidRPr="00695DC1">
        <w:rPr>
          <w:rFonts w:hint="eastAsia"/>
          <w:sz w:val="28"/>
          <w:szCs w:val="28"/>
        </w:rPr>
        <w:t>2</w:t>
      </w:r>
      <w:r w:rsidRPr="00695DC1">
        <w:rPr>
          <w:rFonts w:hint="eastAsia"/>
          <w:sz w:val="28"/>
          <w:szCs w:val="28"/>
        </w:rPr>
        <w:t>）专升本在中国近现代史纲要课中开展实践教学，计</w:t>
      </w:r>
      <w:r w:rsidRPr="00695DC1">
        <w:rPr>
          <w:rFonts w:hint="eastAsia"/>
          <w:sz w:val="28"/>
          <w:szCs w:val="28"/>
        </w:rPr>
        <w:t xml:space="preserve"> 1 </w:t>
      </w:r>
      <w:r w:rsidRPr="00695DC1">
        <w:rPr>
          <w:rFonts w:hint="eastAsia"/>
          <w:sz w:val="28"/>
          <w:szCs w:val="28"/>
        </w:rPr>
        <w:t>学分。</w:t>
      </w:r>
    </w:p>
    <w:p w14:paraId="3EC45485" w14:textId="5DEF67D8" w:rsidR="00695DC1" w:rsidRPr="00695DC1" w:rsidRDefault="00695DC1" w:rsidP="00695DC1">
      <w:pPr>
        <w:ind w:firstLineChars="200" w:firstLine="560"/>
        <w:jc w:val="both"/>
        <w:rPr>
          <w:sz w:val="28"/>
          <w:szCs w:val="28"/>
        </w:rPr>
      </w:pPr>
      <w:r w:rsidRPr="00695DC1">
        <w:rPr>
          <w:rFonts w:hint="eastAsia"/>
          <w:sz w:val="28"/>
          <w:szCs w:val="28"/>
        </w:rPr>
        <w:t>会议要求各学习中心要合理安排教务。思想政治理论课各门课程应有序衔接，教师与班主任要积极引导学生遵循以下选修课程的原则</w:t>
      </w:r>
      <w:r w:rsidR="00162D99">
        <w:rPr>
          <w:rFonts w:hint="eastAsia"/>
          <w:sz w:val="28"/>
          <w:szCs w:val="28"/>
        </w:rPr>
        <w:t>：</w:t>
      </w:r>
    </w:p>
    <w:p w14:paraId="0CEB4484" w14:textId="77777777" w:rsidR="00695DC1" w:rsidRPr="00695DC1" w:rsidRDefault="00695DC1" w:rsidP="00695DC1">
      <w:pPr>
        <w:jc w:val="both"/>
        <w:rPr>
          <w:sz w:val="28"/>
          <w:szCs w:val="28"/>
        </w:rPr>
      </w:pPr>
      <w:r w:rsidRPr="00695DC1">
        <w:rPr>
          <w:rFonts w:hint="eastAsia"/>
          <w:sz w:val="28"/>
          <w:szCs w:val="28"/>
        </w:rPr>
        <w:t>本科生先学习</w:t>
      </w:r>
      <w:r w:rsidRPr="00695DC1">
        <w:rPr>
          <w:rFonts w:hint="eastAsia"/>
          <w:sz w:val="28"/>
          <w:szCs w:val="28"/>
        </w:rPr>
        <w:t xml:space="preserve"> </w:t>
      </w:r>
      <w:r w:rsidRPr="00695DC1">
        <w:rPr>
          <w:rFonts w:hint="eastAsia"/>
          <w:sz w:val="28"/>
          <w:szCs w:val="28"/>
        </w:rPr>
        <w:t>“中国近现代史纲要”课，再学习</w:t>
      </w:r>
      <w:r w:rsidRPr="00695DC1">
        <w:rPr>
          <w:rFonts w:hint="eastAsia"/>
          <w:sz w:val="28"/>
          <w:szCs w:val="28"/>
        </w:rPr>
        <w:t xml:space="preserve"> </w:t>
      </w:r>
      <w:r w:rsidRPr="00695DC1">
        <w:rPr>
          <w:rFonts w:hint="eastAsia"/>
          <w:sz w:val="28"/>
          <w:szCs w:val="28"/>
        </w:rPr>
        <w:t>“马克思主义基本原理概论”课、“习近平新时代中国特色社会主义思想”课；</w:t>
      </w:r>
    </w:p>
    <w:p w14:paraId="38B03965" w14:textId="77777777" w:rsidR="00695DC1" w:rsidRPr="00695DC1" w:rsidRDefault="00695DC1" w:rsidP="00695DC1">
      <w:pPr>
        <w:jc w:val="both"/>
        <w:rPr>
          <w:sz w:val="28"/>
          <w:szCs w:val="28"/>
        </w:rPr>
      </w:pPr>
      <w:r w:rsidRPr="00695DC1">
        <w:rPr>
          <w:rFonts w:hint="eastAsia"/>
          <w:sz w:val="28"/>
          <w:szCs w:val="28"/>
        </w:rPr>
        <w:lastRenderedPageBreak/>
        <w:t>专科生先学习“思想道德修养与法律基础”课，再学习</w:t>
      </w:r>
      <w:r w:rsidRPr="00695DC1">
        <w:rPr>
          <w:rFonts w:hint="eastAsia"/>
          <w:sz w:val="28"/>
          <w:szCs w:val="28"/>
        </w:rPr>
        <w:t xml:space="preserve"> </w:t>
      </w:r>
      <w:r w:rsidRPr="00695DC1">
        <w:rPr>
          <w:rFonts w:hint="eastAsia"/>
          <w:sz w:val="28"/>
          <w:szCs w:val="28"/>
        </w:rPr>
        <w:t>“毛泽东思想和中国特色社会主义理论体系概论”课、“习近平新时代中国特色社会主义思想”课。</w:t>
      </w:r>
    </w:p>
    <w:p w14:paraId="5B96AF6E" w14:textId="77777777" w:rsidR="00695DC1" w:rsidRPr="00695DC1" w:rsidRDefault="00695DC1" w:rsidP="00695DC1">
      <w:pPr>
        <w:ind w:firstLineChars="200" w:firstLine="560"/>
        <w:jc w:val="both"/>
        <w:rPr>
          <w:sz w:val="28"/>
          <w:szCs w:val="28"/>
        </w:rPr>
      </w:pPr>
      <w:r w:rsidRPr="00695DC1">
        <w:rPr>
          <w:rFonts w:hint="eastAsia"/>
          <w:sz w:val="28"/>
          <w:szCs w:val="28"/>
        </w:rPr>
        <w:t>本、专科生每学期必修“形势与政策”课。</w:t>
      </w:r>
    </w:p>
    <w:p w14:paraId="3ED503B3" w14:textId="7D01EA49" w:rsidR="00695DC1" w:rsidRPr="00695DC1" w:rsidRDefault="00695DC1" w:rsidP="00695DC1">
      <w:pPr>
        <w:ind w:firstLineChars="200" w:firstLine="560"/>
        <w:jc w:val="both"/>
        <w:rPr>
          <w:sz w:val="28"/>
          <w:szCs w:val="28"/>
        </w:rPr>
      </w:pPr>
      <w:r w:rsidRPr="00695DC1">
        <w:rPr>
          <w:rFonts w:hint="eastAsia"/>
          <w:sz w:val="28"/>
          <w:szCs w:val="28"/>
        </w:rPr>
        <w:t>原则上每门思想政治理论课程安排的面授辅导课次数不少于</w:t>
      </w:r>
      <w:r w:rsidRPr="00695DC1">
        <w:rPr>
          <w:rFonts w:hint="eastAsia"/>
          <w:sz w:val="28"/>
          <w:szCs w:val="28"/>
        </w:rPr>
        <w:t>3</w:t>
      </w:r>
      <w:r w:rsidRPr="00695DC1">
        <w:rPr>
          <w:rFonts w:hint="eastAsia"/>
          <w:sz w:val="28"/>
          <w:szCs w:val="28"/>
        </w:rPr>
        <w:t>次，总面授辅导课时不低于课程总课时的四分</w:t>
      </w:r>
      <w:r w:rsidR="00162D99">
        <w:rPr>
          <w:rFonts w:hint="eastAsia"/>
          <w:sz w:val="28"/>
          <w:szCs w:val="28"/>
        </w:rPr>
        <w:t>之一</w:t>
      </w:r>
      <w:r w:rsidRPr="00695DC1">
        <w:rPr>
          <w:rFonts w:hint="eastAsia"/>
          <w:sz w:val="28"/>
          <w:szCs w:val="28"/>
        </w:rPr>
        <w:t>。</w:t>
      </w:r>
    </w:p>
    <w:p w14:paraId="0CFBC3B8" w14:textId="77777777" w:rsidR="00695DC1" w:rsidRPr="00695DC1" w:rsidRDefault="00695DC1" w:rsidP="00695DC1">
      <w:pPr>
        <w:ind w:firstLineChars="200" w:firstLine="560"/>
        <w:jc w:val="both"/>
        <w:rPr>
          <w:sz w:val="28"/>
          <w:szCs w:val="28"/>
        </w:rPr>
      </w:pPr>
      <w:r w:rsidRPr="00695DC1">
        <w:rPr>
          <w:rFonts w:hint="eastAsia"/>
          <w:sz w:val="28"/>
          <w:szCs w:val="28"/>
        </w:rPr>
        <w:t>会议要求各门思想政治理论课程要统一实行集体备课。江苏分部将根据国家开放大学思想政治理论课最新版教材和教学大纲组织全省范围的集体学习研讨会，集中研讨教学共性问题，促进各门课程有效衔接；各门课程教学实施团队每学期至少要集中集体备课一次，组织集中学习党中央重大方针政策和决策部署，及时将党的理论创新最新成果贯穿融入教学，充分体现课程的思想性理论性时效性，确定课程教学目标，制定本学期的教学实施方案。</w:t>
      </w:r>
    </w:p>
    <w:p w14:paraId="31902D95" w14:textId="77777777" w:rsidR="00695DC1" w:rsidRPr="00695DC1" w:rsidRDefault="00695DC1" w:rsidP="00695DC1">
      <w:pPr>
        <w:ind w:firstLineChars="200" w:firstLine="560"/>
        <w:jc w:val="both"/>
        <w:rPr>
          <w:sz w:val="28"/>
          <w:szCs w:val="28"/>
        </w:rPr>
      </w:pPr>
      <w:r w:rsidRPr="00695DC1">
        <w:rPr>
          <w:rFonts w:hint="eastAsia"/>
          <w:sz w:val="28"/>
          <w:szCs w:val="28"/>
        </w:rPr>
        <w:t>各课程教学实施团队要创新集体备课形式，丰富集体备课载体，通过多种方式有针对性地增强集体备课效果。要组织骨干教师讲面授示范课，加强对学习中心面授辅导课教师的引领带动。要组织教学经验丰富的教师说课，加强教学实施团队教师对思想政治理论课教学规律的把握。要注重运用新媒体新技术开展集体备课，提升集体备课效果。</w:t>
      </w:r>
    </w:p>
    <w:p w14:paraId="03316867" w14:textId="77777777" w:rsidR="00695DC1" w:rsidRPr="00695DC1" w:rsidRDefault="00695DC1" w:rsidP="00695DC1">
      <w:pPr>
        <w:ind w:firstLineChars="200" w:firstLine="560"/>
        <w:jc w:val="both"/>
        <w:rPr>
          <w:sz w:val="28"/>
          <w:szCs w:val="28"/>
        </w:rPr>
      </w:pPr>
      <w:r w:rsidRPr="00695DC1">
        <w:rPr>
          <w:rFonts w:hint="eastAsia"/>
          <w:sz w:val="28"/>
          <w:szCs w:val="28"/>
        </w:rPr>
        <w:t>会议要求各学习中心和课程辅导教师要严肃教学纪律与规范。要让有信仰的人讲信仰，要保证思想政治理论课教师在学习</w:t>
      </w:r>
      <w:proofErr w:type="gramStart"/>
      <w:r w:rsidRPr="00695DC1">
        <w:rPr>
          <w:rFonts w:hint="eastAsia"/>
          <w:sz w:val="28"/>
          <w:szCs w:val="28"/>
        </w:rPr>
        <w:t>网教学</w:t>
      </w:r>
      <w:proofErr w:type="gramEnd"/>
      <w:r w:rsidRPr="00695DC1">
        <w:rPr>
          <w:rFonts w:hint="eastAsia"/>
          <w:sz w:val="28"/>
          <w:szCs w:val="28"/>
        </w:rPr>
        <w:t>和面授辅导课教学中始终坚持马克思主义立场观点方法，在政治立场、政</w:t>
      </w:r>
      <w:r w:rsidRPr="00695DC1">
        <w:rPr>
          <w:rFonts w:hint="eastAsia"/>
          <w:sz w:val="28"/>
          <w:szCs w:val="28"/>
        </w:rPr>
        <w:lastRenderedPageBreak/>
        <w:t>治方向、政治原则、政治道路上同以习近平同志为核心的党中央保持高度一致，坚定不移维护党中央权威和集中统一领导。</w:t>
      </w:r>
    </w:p>
    <w:p w14:paraId="197EDE89" w14:textId="77777777" w:rsidR="00695DC1" w:rsidRPr="00695DC1" w:rsidRDefault="00695DC1" w:rsidP="00695DC1">
      <w:pPr>
        <w:ind w:firstLineChars="200" w:firstLine="560"/>
        <w:jc w:val="both"/>
        <w:rPr>
          <w:sz w:val="28"/>
          <w:szCs w:val="28"/>
        </w:rPr>
      </w:pPr>
      <w:r w:rsidRPr="00695DC1">
        <w:rPr>
          <w:rFonts w:hint="eastAsia"/>
          <w:sz w:val="28"/>
          <w:szCs w:val="28"/>
        </w:rPr>
        <w:t>教师要加强学习网平台资源管理，要加强学习网</w:t>
      </w:r>
      <w:r w:rsidRPr="00695DC1">
        <w:rPr>
          <w:rFonts w:hint="eastAsia"/>
          <w:sz w:val="28"/>
          <w:szCs w:val="28"/>
        </w:rPr>
        <w:t>BBS</w:t>
      </w:r>
      <w:r w:rsidRPr="00695DC1">
        <w:rPr>
          <w:rFonts w:hint="eastAsia"/>
          <w:sz w:val="28"/>
          <w:szCs w:val="28"/>
        </w:rPr>
        <w:t>实时讨论和非实时讨论区的管理，要积极、主动引导学生上国开学习网平台开展规范、有序、有效的学习活动。面授辅导课教师要认真组织面授课教学内容和研讨主题，确保学生到课率。</w:t>
      </w:r>
    </w:p>
    <w:p w14:paraId="332BDA35" w14:textId="77777777" w:rsidR="00695DC1" w:rsidRPr="00695DC1" w:rsidRDefault="00695DC1" w:rsidP="00695DC1">
      <w:pPr>
        <w:ind w:firstLineChars="200" w:firstLine="560"/>
        <w:jc w:val="both"/>
        <w:rPr>
          <w:sz w:val="28"/>
          <w:szCs w:val="28"/>
        </w:rPr>
      </w:pPr>
      <w:r w:rsidRPr="00695DC1">
        <w:rPr>
          <w:rFonts w:hint="eastAsia"/>
          <w:sz w:val="28"/>
          <w:szCs w:val="28"/>
        </w:rPr>
        <w:t>会议要求加强思想政治理论课教学实施团队建设</w:t>
      </w:r>
      <w:r w:rsidRPr="00695DC1">
        <w:rPr>
          <w:rFonts w:hint="eastAsia"/>
          <w:sz w:val="28"/>
          <w:szCs w:val="28"/>
        </w:rPr>
        <w:t>,</w:t>
      </w:r>
      <w:r w:rsidRPr="00695DC1">
        <w:rPr>
          <w:rFonts w:hint="eastAsia"/>
          <w:sz w:val="28"/>
          <w:szCs w:val="28"/>
        </w:rPr>
        <w:t>发挥团队在系统教学指导中的作用。一是要遵循《国家开放大学思想政治理论课网络教学团队建设方案》要求，积极参与国家开放</w:t>
      </w:r>
      <w:proofErr w:type="gramStart"/>
      <w:r w:rsidRPr="00695DC1">
        <w:rPr>
          <w:rFonts w:hint="eastAsia"/>
          <w:sz w:val="28"/>
          <w:szCs w:val="28"/>
        </w:rPr>
        <w:t>大学思政课程</w:t>
      </w:r>
      <w:proofErr w:type="gramEnd"/>
      <w:r w:rsidRPr="00695DC1">
        <w:rPr>
          <w:rFonts w:hint="eastAsia"/>
          <w:sz w:val="28"/>
          <w:szCs w:val="28"/>
        </w:rPr>
        <w:t>教学团队的活动；二是要完善</w:t>
      </w:r>
      <w:proofErr w:type="gramStart"/>
      <w:r w:rsidRPr="00695DC1">
        <w:rPr>
          <w:rFonts w:hint="eastAsia"/>
          <w:sz w:val="28"/>
          <w:szCs w:val="28"/>
        </w:rPr>
        <w:t>江苏分部思政课程</w:t>
      </w:r>
      <w:proofErr w:type="gramEnd"/>
      <w:r w:rsidRPr="00695DC1">
        <w:rPr>
          <w:rFonts w:hint="eastAsia"/>
          <w:sz w:val="28"/>
          <w:szCs w:val="28"/>
        </w:rPr>
        <w:t>教学实施团队的制度，提升对思想政治理论课程教学实施团队的支持力度；三是加强对课程教学实施团队的考核，激励课程团队开展思想政治理论课程教学创新。</w:t>
      </w:r>
    </w:p>
    <w:p w14:paraId="345EE2B8" w14:textId="77777777" w:rsidR="00695DC1" w:rsidRPr="00695DC1" w:rsidRDefault="00695DC1" w:rsidP="00695DC1">
      <w:pPr>
        <w:jc w:val="both"/>
        <w:rPr>
          <w:sz w:val="28"/>
          <w:szCs w:val="28"/>
        </w:rPr>
      </w:pPr>
    </w:p>
    <w:sectPr w:rsidR="00695DC1" w:rsidRPr="00695D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22F61" w14:textId="77777777" w:rsidR="00533C56" w:rsidRDefault="00533C56" w:rsidP="00695DC1">
      <w:pPr>
        <w:spacing w:line="240" w:lineRule="auto"/>
      </w:pPr>
      <w:r>
        <w:separator/>
      </w:r>
    </w:p>
  </w:endnote>
  <w:endnote w:type="continuationSeparator" w:id="0">
    <w:p w14:paraId="69A40D41" w14:textId="77777777" w:rsidR="00533C56" w:rsidRDefault="00533C56" w:rsidP="00695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366C4" w14:textId="77777777" w:rsidR="00533C56" w:rsidRDefault="00533C56" w:rsidP="00695DC1">
      <w:pPr>
        <w:spacing w:line="240" w:lineRule="auto"/>
      </w:pPr>
      <w:r>
        <w:separator/>
      </w:r>
    </w:p>
  </w:footnote>
  <w:footnote w:type="continuationSeparator" w:id="0">
    <w:p w14:paraId="622F9090" w14:textId="77777777" w:rsidR="00533C56" w:rsidRDefault="00533C56" w:rsidP="00695D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D29"/>
    <w:rsid w:val="00120DD7"/>
    <w:rsid w:val="00124F08"/>
    <w:rsid w:val="00162D99"/>
    <w:rsid w:val="002309FA"/>
    <w:rsid w:val="00533C56"/>
    <w:rsid w:val="00695DC1"/>
    <w:rsid w:val="00AA6E66"/>
    <w:rsid w:val="00D420E3"/>
    <w:rsid w:val="00EA7293"/>
    <w:rsid w:val="00EB0D29"/>
    <w:rsid w:val="00F7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3E244"/>
  <w15:chartTrackingRefBased/>
  <w15:docId w15:val="{26C116C0-3EE6-4C10-90FB-4EA9B14B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0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DC1"/>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95DC1"/>
    <w:rPr>
      <w:sz w:val="18"/>
      <w:szCs w:val="18"/>
    </w:rPr>
  </w:style>
  <w:style w:type="paragraph" w:styleId="a5">
    <w:name w:val="footer"/>
    <w:basedOn w:val="a"/>
    <w:link w:val="a6"/>
    <w:uiPriority w:val="99"/>
    <w:unhideWhenUsed/>
    <w:rsid w:val="00695DC1"/>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95DC1"/>
    <w:rPr>
      <w:sz w:val="18"/>
      <w:szCs w:val="18"/>
    </w:rPr>
  </w:style>
  <w:style w:type="paragraph" w:styleId="a7">
    <w:name w:val="Date"/>
    <w:basedOn w:val="a"/>
    <w:next w:val="a"/>
    <w:link w:val="a8"/>
    <w:uiPriority w:val="99"/>
    <w:semiHidden/>
    <w:unhideWhenUsed/>
    <w:rsid w:val="00695DC1"/>
    <w:pPr>
      <w:ind w:leftChars="2500" w:left="100"/>
    </w:pPr>
  </w:style>
  <w:style w:type="character" w:customStyle="1" w:styleId="a8">
    <w:name w:val="日期 字符"/>
    <w:basedOn w:val="a0"/>
    <w:link w:val="a7"/>
    <w:uiPriority w:val="99"/>
    <w:semiHidden/>
    <w:rsid w:val="0069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陆伟新</dc:creator>
  <cp:keywords/>
  <dc:description/>
  <cp:lastModifiedBy>祁维</cp:lastModifiedBy>
  <cp:revision>5</cp:revision>
  <dcterms:created xsi:type="dcterms:W3CDTF">2020-10-29T02:43:00Z</dcterms:created>
  <dcterms:modified xsi:type="dcterms:W3CDTF">2020-10-29T03:15:00Z</dcterms:modified>
</cp:coreProperties>
</file>